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EFE8">
      <w:pPr>
        <w:snapToGrid/>
        <w:spacing w:before="0" w:beforeAutospacing="0" w:after="0" w:afterAutospacing="0" w:line="240" w:lineRule="auto"/>
        <w:jc w:val="center"/>
        <w:rPr>
          <w:rFonts w:hint="eastAsia" w:ascii="黑体" w:hAnsi="黑体" w:eastAsia="黑体" w:cs="黑体"/>
          <w:b/>
          <w:bCs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spacing w:val="0"/>
          <w:w w:val="100"/>
          <w:sz w:val="32"/>
          <w:szCs w:val="32"/>
          <w:lang w:val="en-US" w:eastAsia="zh-CN"/>
        </w:rPr>
        <w:t>景德镇市第二十六</w:t>
      </w:r>
      <w:r>
        <w:rPr>
          <w:rFonts w:hint="eastAsia" w:ascii="黑体" w:hAnsi="黑体" w:eastAsia="黑体" w:cs="黑体"/>
          <w:b/>
          <w:bCs/>
          <w:i w:val="0"/>
          <w:spacing w:val="0"/>
          <w:w w:val="100"/>
          <w:sz w:val="32"/>
          <w:szCs w:val="32"/>
        </w:rPr>
        <w:t>中学“班班通”设备管理</w:t>
      </w:r>
      <w:r>
        <w:rPr>
          <w:rFonts w:hint="eastAsia" w:ascii="黑体" w:hAnsi="黑体" w:eastAsia="黑体" w:cs="黑体"/>
          <w:b/>
          <w:bCs/>
          <w:i w:val="0"/>
          <w:spacing w:val="0"/>
          <w:w w:val="100"/>
          <w:sz w:val="32"/>
          <w:szCs w:val="32"/>
          <w:lang w:val="en-US" w:eastAsia="zh-CN"/>
        </w:rPr>
        <w:t>责任状</w:t>
      </w:r>
      <w:bookmarkStart w:id="0" w:name="_GoBack"/>
      <w:bookmarkEnd w:id="0"/>
    </w:p>
    <w:p w14:paraId="55DE7DA6">
      <w:pPr>
        <w:snapToGrid/>
        <w:spacing w:before="0" w:beforeAutospacing="0" w:after="0" w:afterAutospacing="0" w:line="240" w:lineRule="auto"/>
        <w:jc w:val="center"/>
        <w:rPr>
          <w:rFonts w:hint="eastAsia" w:ascii="宋体" w:hAnsi="宋体" w:eastAsia="宋体" w:cs="宋体"/>
          <w:b/>
          <w:bCs/>
          <w:i w:val="0"/>
          <w:spacing w:val="0"/>
          <w:w w:val="100"/>
          <w:sz w:val="32"/>
          <w:szCs w:val="32"/>
          <w:lang w:val="en-US" w:eastAsia="zh-CN"/>
        </w:rPr>
      </w:pPr>
    </w:p>
    <w:p w14:paraId="274C0500">
      <w:pPr>
        <w:snapToGrid/>
        <w:spacing w:before="0" w:beforeAutospacing="0" w:after="0" w:afterAutospacing="0" w:line="240" w:lineRule="auto"/>
        <w:ind w:firstLine="560" w:firstLineChars="200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为使我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们学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校“班班通”的管理和使用规范化，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延长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“班班通”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的使用寿命，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发挥“班班通”重要作用，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让“班班通”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真正为师生服务，为教学服务，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学校教务处和政教处要求班主任须签订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“班班通”管理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责任状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。</w:t>
      </w:r>
    </w:p>
    <w:p w14:paraId="1BC4A657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班主任为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本班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“班班通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设备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管理责任人，负责“班班通”设备的全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管理工作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班主任经常检查设备使用情况，如发现设备出现故障应及时汇报学校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科研处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，以便及时查明原因排除故障。“班班通”设备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非人为损坏向学校科研处报修，人为损坏由损坏人或所在班级负责维修费用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。</w:t>
      </w:r>
    </w:p>
    <w:p w14:paraId="489B4EEB">
      <w:pPr>
        <w:snapToGrid/>
        <w:spacing w:before="0" w:beforeAutospacing="0" w:after="0" w:afterAutospacing="0" w:line="240" w:lineRule="auto"/>
        <w:jc w:val="both"/>
        <w:rPr>
          <w:rFonts w:hint="default" w:ascii="宋体" w:hAnsi="宋体" w:eastAsia="宋体" w:cs="宋体"/>
          <w:b w:val="0"/>
          <w:i w:val="0"/>
          <w:spacing w:val="0"/>
          <w:w w:val="10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2、班主任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指派一名品德优秀，责任心强，工作认真的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学生干部专管“班班通”设备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,负责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开关班班通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，确保教师上课完毕设备立即关闭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中午和放学及时锁上班班通的滑动黑板。管理专干定期清洁班班通卫生。</w:t>
      </w:r>
    </w:p>
    <w:p w14:paraId="60CCA291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3、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班主任告知教师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使用“班班通”设备须规范操作，设备用毕及时关闭，不要让设备待机时间过长，以延长设备的使用寿命，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当天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使用完毕后，必须关闭总电源。</w:t>
      </w:r>
    </w:p>
    <w:p w14:paraId="2A2F7012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4、班主任不允许学生使用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“班班通”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不允许学生利用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“班班通”播放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电影或上网。若发现有班级学生出现前面情况，政教处和教务处将追究班主任管理责任，扣发班主任津贴，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全校通报批评。</w:t>
      </w:r>
    </w:p>
    <w:p w14:paraId="394B1A90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“班班通”的所有设备未经学校领导批准，不得借出为他人使用。</w:t>
      </w:r>
    </w:p>
    <w:p w14:paraId="0C60DD6E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“班班通”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设备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是学校进行多媒体辅助教学和教学研究活动的重要设施，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班主任告知师生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须遵守国家法律法规，不得用作传播反动的、不健康的信息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否则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将对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班主任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或相关教师进行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处罚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情节严重者移交司法部门处理。</w:t>
      </w:r>
    </w:p>
    <w:p w14:paraId="63AD69AC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7、班主任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做好“班班通”设备使用情况登记工作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和教室变更时的交接工作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</w:rPr>
        <w:t>。</w:t>
      </w:r>
    </w:p>
    <w:p w14:paraId="44532F97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责任人签名：__________________            科研处</w:t>
      </w:r>
      <w:r>
        <w:rPr>
          <w:rFonts w:hint="eastAsia" w:ascii="宋体" w:hAnsi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教务处</w:t>
      </w:r>
    </w:p>
    <w:p w14:paraId="51AB9D1A">
      <w:pPr>
        <w:snapToGrid/>
        <w:spacing w:before="0" w:beforeAutospacing="0" w:after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班  级： _____级_____班                   政教处</w:t>
      </w:r>
    </w:p>
    <w:p w14:paraId="0A85A65A">
      <w:pPr>
        <w:snapToGrid/>
        <w:spacing w:before="0" w:beforeAutospacing="0" w:after="0" w:afterAutospacing="0" w:line="240" w:lineRule="auto"/>
        <w:jc w:val="both"/>
        <w:rPr>
          <w:rFonts w:hint="default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pacing w:val="0"/>
          <w:w w:val="100"/>
          <w:sz w:val="28"/>
          <w:szCs w:val="28"/>
          <w:lang w:val="en-US" w:eastAsia="zh-CN"/>
        </w:rPr>
        <w:t>（本责任状一式2份，学校1分，本人1份）                2022年5月25日</w:t>
      </w:r>
    </w:p>
    <w:sectPr>
      <w:pgSz w:w="11906" w:h="16838"/>
      <w:pgMar w:top="1134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标准粗黑">
    <w:panose1 w:val="02000503000000000000"/>
    <w:charset w:val="86"/>
    <w:family w:val="auto"/>
    <w:pitch w:val="default"/>
    <w:sig w:usb0="8000002F" w:usb1="084164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3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707</Words>
  <Characters>736</Characters>
  <Lines>0</Lines>
  <Paragraphs>12</Paragraphs>
  <TotalTime>39</TotalTime>
  <ScaleCrop>false</ScaleCrop>
  <LinksUpToDate>false</LinksUpToDate>
  <CharactersWithSpaces>787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2022-05-20T06:56:00Z</dcterms:created>
  <dc:creator>阳光明媚</dc:creator>
  <cp:lastModifiedBy>吴鸿健</cp:lastModifiedBy>
  <dcterms:modified xsi:type="dcterms:W3CDTF">2025-12-20T00:41:36Z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9F61A0A6228C457182750A54ECA3B71E</vt:lpwstr>
  </property>
  <property fmtid="{D5CDD505-2E9C-101B-9397-08002B2CF9AE}" pid="4" name="KSOTemplateDocerSaveRecord">
    <vt:lpwstr>eyJoZGlkIjoiYTYyMGVjM2ZjODY1OWIyODAxOGRiZWVmZGUwOWZlZjMiLCJ1c2VySWQiOiIyNjE4NzYxNDgifQ==</vt:lpwstr>
  </property>
</Properties>
</file>