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3426A">
      <w:pPr>
        <w:pStyle w:val="2"/>
        <w:keepNext w:val="0"/>
        <w:keepLines w:val="0"/>
        <w:widowControl/>
        <w:suppressLineNumbers w:val="0"/>
        <w:shd w:val="clear" w:color="auto" w:fill="FAFAFA"/>
        <w:spacing w:after="0" w:afterAutospacing="0" w:line="20" w:lineRule="atLeast"/>
        <w:ind w:left="0" w:right="0" w:firstLine="0"/>
        <w:jc w:val="center"/>
        <w:rPr>
          <w:rFonts w:ascii="Segoe UI" w:hAnsi="Segoe UI" w:eastAsia="Segoe UI" w:cs="Segoe UI"/>
          <w:b/>
          <w:bCs/>
          <w:i w:val="0"/>
          <w:iCs w:val="0"/>
          <w:caps w:val="0"/>
          <w:color w:val="0D0D0D"/>
          <w:spacing w:val="0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D0D0D"/>
          <w:spacing w:val="0"/>
          <w:shd w:val="clear" w:color="auto" w:fill="FAFAFA"/>
        </w:rPr>
        <w:t>致敬师者担当</w:t>
      </w:r>
      <w:r>
        <w:rPr>
          <w:rFonts w:hint="eastAsia" w:ascii="Segoe UI" w:hAnsi="Segoe UI" w:cs="Segoe UI"/>
          <w:b/>
          <w:bCs/>
          <w:i w:val="0"/>
          <w:iCs w:val="0"/>
          <w:caps w:val="0"/>
          <w:color w:val="0D0D0D"/>
          <w:spacing w:val="0"/>
          <w:shd w:val="clear" w:color="auto" w:fill="FAFAFA"/>
          <w:lang w:eastAsia="zh-CN"/>
        </w:rPr>
        <w:t>——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D0D0D"/>
          <w:spacing w:val="0"/>
          <w:shd w:val="clear" w:color="auto" w:fill="FAFAFA"/>
        </w:rPr>
        <w:t>市体校隆重举行2025年教师节座谈会</w:t>
      </w:r>
    </w:p>
    <w:p w14:paraId="09C751AB">
      <w:pPr>
        <w:pStyle w:val="4"/>
        <w:keepNext w:val="0"/>
        <w:keepLines w:val="0"/>
        <w:widowControl/>
        <w:suppressLineNumbers w:val="0"/>
        <w:shd w:val="clear" w:color="auto" w:fill="FAFAFA"/>
        <w:spacing w:after="0" w:afterAutospacing="0" w:line="20" w:lineRule="atLeast"/>
        <w:ind w:left="0" w:right="0" w:firstLine="56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为庆祝第41个教师节，深入贯彻教育部“以教育家精神铸魂强师，谱写教育强国建设华章”的主旨精神，进一步弘扬“尊重知识、尊重人才”的优良文化，市体校于9月10日上午9:40在行政楼四楼会议室举行教师节座谈会，向全体教师致以节日的祝福与深切关怀。</w:t>
      </w:r>
      <w:r>
        <w:rPr>
          <w:rFonts w:hint="eastAsia" w:ascii="宋体" w:hAnsi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val="en-US" w:eastAsia="zh-CN"/>
        </w:rPr>
        <w:t>市体校党委副书记、校长余善杰，副校长余俊等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班子</w:t>
      </w:r>
      <w:r>
        <w:rPr>
          <w:rFonts w:hint="eastAsia" w:ascii="宋体" w:hAnsi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val="en-US" w:eastAsia="zh-CN"/>
        </w:rPr>
        <w:t>成员参会与教师教练员共庆节日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。</w:t>
      </w:r>
    </w:p>
    <w:p w14:paraId="72D22EDF">
      <w:pPr>
        <w:pStyle w:val="3"/>
        <w:keepNext w:val="0"/>
        <w:keepLines w:val="0"/>
        <w:widowControl/>
        <w:suppressLineNumbers w:val="0"/>
        <w:shd w:val="clear" w:color="auto" w:fill="FAFAFA"/>
        <w:spacing w:after="0" w:afterAutospacing="0" w:line="2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活动主旨：以敬意铸师魂，以关怀暖人心</w:t>
      </w:r>
    </w:p>
    <w:p w14:paraId="59A60E42">
      <w:pPr>
        <w:pStyle w:val="4"/>
        <w:keepNext w:val="0"/>
        <w:keepLines w:val="0"/>
        <w:widowControl/>
        <w:suppressLineNumbers w:val="0"/>
        <w:shd w:val="clear" w:color="auto" w:fill="FAFAFA"/>
        <w:spacing w:after="0" w:afterAutospacing="0" w:line="20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本次活动旨在通过庄重而温馨的座谈形式，凝聚教育共识，传承教育家精神，表达学校对教师群体的崇高敬意与真挚关怀，激励全体教职工以更饱满的热情投身体育教育事业。</w:t>
      </w:r>
    </w:p>
    <w:p w14:paraId="1B6FD307">
      <w:pPr>
        <w:pStyle w:val="4"/>
        <w:keepNext w:val="0"/>
        <w:keepLines w:val="0"/>
        <w:widowControl/>
        <w:suppressLineNumbers w:val="0"/>
        <w:shd w:val="clear" w:color="auto" w:fill="FAFAFA"/>
        <w:spacing w:after="0" w:afterAutospacing="0" w:line="20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</w:pPr>
    </w:p>
    <w:p w14:paraId="01AAE11E">
      <w:pPr>
        <w:pStyle w:val="3"/>
        <w:keepNext w:val="0"/>
        <w:keepLines w:val="0"/>
        <w:widowControl/>
        <w:suppressLineNumbers w:val="0"/>
        <w:shd w:val="clear" w:color="auto" w:fill="FAFAFA"/>
        <w:spacing w:after="0" w:afterAutospacing="0" w:line="2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活动流程：庄重仪式凝聚教育力量</w:t>
      </w:r>
    </w:p>
    <w:p w14:paraId="08437DC2">
      <w:pPr>
        <w:pStyle w:val="4"/>
        <w:keepNext w:val="0"/>
        <w:keepLines w:val="0"/>
        <w:widowControl/>
        <w:suppressLineNumbers w:val="0"/>
        <w:shd w:val="clear" w:color="auto" w:fill="FAFAFA"/>
        <w:spacing w:after="0" w:afterAutospacing="0" w:line="20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座谈会围绕“感恩、传承、展望”主题，依次开展多项议程：</w:t>
      </w:r>
    </w:p>
    <w:p w14:paraId="1E647157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00" w:beforeAutospacing="1" w:after="100" w:afterAutospacing="1" w:line="20" w:lineRule="atLeast"/>
        <w:ind w:left="0" w:hanging="36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  <w:t>一、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学习精神，凝聚共识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：主持人张钦佩开场后，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  <w:t>余俊副校长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带领全体人员共同学习习近平总书记给全国特岗教师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  <w:t>代表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的回信，深刻领会总书记对教育工作者的殷切期望，筑牢“为党育人、为国育才”的初心使命。</w:t>
      </w:r>
    </w:p>
    <w:p w14:paraId="166315A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00" w:beforeAutospacing="1" w:after="100" w:afterAutospacing="1" w:line="20" w:lineRule="atLeast"/>
        <w:ind w:left="0" w:hanging="36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261610" cy="3945890"/>
            <wp:effectExtent l="0" t="0" r="11430" b="1270"/>
            <wp:docPr id="1" name="图片 1" descr="微信图片_20250911145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5091114513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394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11C5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00" w:beforeAutospacing="1" w:after="100" w:afterAutospacing="1" w:line="20" w:lineRule="atLeast"/>
        <w:ind w:left="0" w:hanging="36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  <w:t>二、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致敬奉献，见证荣光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：活动为三十年教龄的老教师颁发荣誉证书，表彰他们数十年如一日扎根讲台、默默奉献的坚守，他们的教育情怀与职业精神赢得全场热烈掌声。</w:t>
      </w:r>
    </w:p>
    <w:p w14:paraId="724ED304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00" w:beforeAutospacing="1" w:after="100" w:afterAutospacing="1" w:line="20" w:lineRule="atLeast"/>
        <w:ind w:left="0" w:hanging="36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269230" cy="3951605"/>
            <wp:effectExtent l="0" t="0" r="3810" b="10795"/>
            <wp:docPr id="2" name="图片 2" descr="bcda64cf62f019ff3d7b34100ee3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cda64cf62f019ff3d7b34100ee39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95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C179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00" w:beforeAutospacing="1" w:after="100" w:afterAutospacing="1" w:line="20" w:lineRule="atLeast"/>
        <w:ind w:left="0" w:hanging="36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65767EC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00" w:beforeAutospacing="1" w:after="100" w:afterAutospacing="1" w:line="20" w:lineRule="atLeast"/>
        <w:ind w:left="0" w:hanging="36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  <w:t>三</w:t>
      </w:r>
      <w:r>
        <w:rPr>
          <w:rStyle w:val="7"/>
          <w:rFonts w:hint="eastAsia" w:ascii="宋体" w:hAnsi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  <w:t>、</w:t>
      </w:r>
      <w:bookmarkStart w:id="0" w:name="_GoBack"/>
      <w:bookmarkEnd w:id="0"/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表彰先进，树立榜样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：为优秀班主任颁发荣誉证书，肯定其在班级管理、学生培养中的突出贡献，激励全体教师以榜样为镜，精进育人本领。</w:t>
      </w:r>
    </w:p>
    <w:p w14:paraId="2E3298C8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00" w:beforeAutospacing="1" w:after="100" w:afterAutospacing="1" w:line="20" w:lineRule="atLeast"/>
        <w:ind w:left="0" w:hanging="36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272405" cy="3954780"/>
            <wp:effectExtent l="0" t="0" r="635" b="7620"/>
            <wp:docPr id="3" name="图片 3" descr="f2fa70a95ee2882d79c1c5f265669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2fa70a95ee2882d79c1c5f2656692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5D954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00" w:beforeAutospacing="1" w:after="100" w:afterAutospacing="1" w:line="20" w:lineRule="atLeast"/>
        <w:ind w:left="0" w:hanging="36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08390703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00" w:beforeAutospacing="1" w:after="100" w:afterAutospacing="1" w:line="20" w:lineRule="atLeast"/>
        <w:ind w:left="0" w:hanging="36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  <w:t>四、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薪火相传，誓言铿锵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：活动特别欢迎新入职教师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  <w:t>、教练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加入市体校大家庭，新教师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  <w:t>、教练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代表带领全体新入职人员庄严宣誓，承诺恪守师德、潜心育人，展现新一代教育工作者的责任与担当。</w:t>
      </w:r>
    </w:p>
    <w:p w14:paraId="18900F67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00" w:beforeAutospacing="1" w:after="100" w:afterAutospacing="1" w:line="20" w:lineRule="atLeast"/>
        <w:ind w:left="0" w:hanging="36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261610" cy="3945890"/>
            <wp:effectExtent l="0" t="0" r="11430" b="1270"/>
            <wp:docPr id="4" name="图片 4" descr="1880f41c9aa0884f063c935eccdc3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880f41c9aa0884f063c935eccdc39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394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03EE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00" w:beforeAutospacing="1" w:after="100" w:afterAutospacing="1" w:line="20" w:lineRule="atLeast"/>
        <w:ind w:left="0" w:hanging="36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  <w:t>五、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领导寄语，展望未来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：校领导在讲话中，对全体教师的辛勤付出表示衷心感谢，回顾学校发展历程中教师队伍的核心作用，并勉励大家以教育家精神为引领，在体育教育领域深耕细作，为培养更多德智体美劳全面发展的体育人才贡献力量。</w:t>
      </w:r>
    </w:p>
    <w:p w14:paraId="56B9C38F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00" w:beforeAutospacing="1" w:after="100" w:afterAutospacing="1" w:line="20" w:lineRule="atLeast"/>
        <w:ind w:left="0" w:hanging="36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261610" cy="3945890"/>
            <wp:effectExtent l="0" t="0" r="11430" b="1270"/>
            <wp:docPr id="5" name="图片 6" descr="9dfd996589a7e112806fbf96183f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9dfd996589a7e112806fbf96183f8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394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5918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00" w:beforeAutospacing="1" w:after="100" w:afterAutospacing="1" w:line="20" w:lineRule="atLeast"/>
        <w:ind w:left="0" w:hanging="36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Style w:val="7"/>
          <w:rFonts w:hint="eastAsia" w:ascii="宋体" w:hAnsi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  <w:t>六、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定格美好，携手前行</w:t>
      </w: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：活动最后，全体参会人员集体合影，用镜头记录下这一温馨时刻，为本次座谈会画上圆满句号。</w:t>
      </w:r>
    </w:p>
    <w:p w14:paraId="390AA033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00" w:beforeAutospacing="1" w:after="100" w:afterAutospacing="1" w:line="20" w:lineRule="atLeast"/>
        <w:ind w:left="0" w:hanging="36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261610" cy="3945890"/>
            <wp:effectExtent l="0" t="0" r="11430" b="1270"/>
            <wp:docPr id="6" name="图片 5" descr="6e7e1a15010956575d84c7a9e17cd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6e7e1a15010956575d84c7a9e17cd3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394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151FA">
      <w:pPr>
        <w:pStyle w:val="4"/>
        <w:keepNext w:val="0"/>
        <w:keepLines w:val="0"/>
        <w:widowControl/>
        <w:suppressLineNumbers w:val="0"/>
        <w:shd w:val="clear" w:color="auto" w:fill="FAFAFA"/>
        <w:spacing w:after="0" w:afterAutospacing="0" w:line="20" w:lineRule="atLeast"/>
        <w:ind w:left="0" w:right="0" w:firstLine="56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  <w:t>此次教师节座谈会不仅是对教师辛勤付出的肯定，更是对学校教育事业发展的一次凝心聚力。市体校将持续以教师为根本，以关怀为纽带，不断营造尊师重教的浓厚氛围，推动学校教育教学工作再上新台阶。</w:t>
      </w:r>
    </w:p>
    <w:p w14:paraId="4C40DFE9">
      <w:pPr>
        <w:pStyle w:val="4"/>
        <w:keepNext w:val="0"/>
        <w:keepLines w:val="0"/>
        <w:widowControl/>
        <w:suppressLineNumbers w:val="0"/>
        <w:shd w:val="clear" w:color="auto" w:fill="FAFAFA"/>
        <w:spacing w:after="0" w:afterAutospacing="0" w:line="20" w:lineRule="atLeast"/>
        <w:ind w:left="0" w:right="0" w:firstLine="56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</w:rPr>
      </w:pPr>
    </w:p>
    <w:p w14:paraId="499F4E51">
      <w:pPr>
        <w:pStyle w:val="4"/>
        <w:keepNext w:val="0"/>
        <w:keepLines w:val="0"/>
        <w:widowControl/>
        <w:suppressLineNumbers w:val="0"/>
        <w:shd w:val="clear" w:color="auto" w:fill="FAFAFA"/>
        <w:spacing w:after="0" w:afterAutospacing="0" w:line="20" w:lineRule="atLeast"/>
        <w:ind w:left="0" w:right="0" w:firstLine="56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  <w:t>一审一校：方萍</w:t>
      </w:r>
    </w:p>
    <w:p w14:paraId="0EF1A46A">
      <w:pPr>
        <w:pStyle w:val="4"/>
        <w:keepNext w:val="0"/>
        <w:keepLines w:val="0"/>
        <w:widowControl/>
        <w:suppressLineNumbers w:val="0"/>
        <w:shd w:val="clear" w:color="auto" w:fill="FAFAFA"/>
        <w:spacing w:after="0" w:afterAutospacing="0" w:line="20" w:lineRule="atLeast"/>
        <w:ind w:left="0" w:right="0" w:firstLine="56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  <w:t>二审二校：张钦佩</w:t>
      </w:r>
    </w:p>
    <w:p w14:paraId="4680268A">
      <w:pPr>
        <w:pStyle w:val="4"/>
        <w:keepNext w:val="0"/>
        <w:keepLines w:val="0"/>
        <w:widowControl/>
        <w:suppressLineNumbers w:val="0"/>
        <w:shd w:val="clear" w:color="auto" w:fill="FAFAFA"/>
        <w:spacing w:after="0" w:afterAutospacing="0" w:line="20" w:lineRule="atLeast"/>
        <w:ind w:left="0" w:right="0" w:firstLine="56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D0D0D"/>
          <w:spacing w:val="0"/>
          <w:sz w:val="28"/>
          <w:szCs w:val="28"/>
          <w:shd w:val="clear" w:color="auto" w:fill="FAFAFA"/>
          <w:lang w:eastAsia="zh-CN"/>
        </w:rPr>
        <w:t>三审三校：余善杰</w:t>
      </w:r>
    </w:p>
    <w:p w14:paraId="55D0D1EB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  <w:embedRegular r:id="rId1" w:fontKey="{42C5953B-2227-4690-B8FD-47C23373759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8F3C5A"/>
    <w:multiLevelType w:val="multilevel"/>
    <w:tmpl w:val="718F3C5A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A310C55"/>
    <w:rsid w:val="206A33FA"/>
    <w:rsid w:val="26E67890"/>
    <w:rsid w:val="2D253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904</Words>
  <Characters>912</Characters>
  <Lines>0</Lines>
  <Paragraphs>0</Paragraphs>
  <TotalTime>1</TotalTime>
  <ScaleCrop>false</ScaleCrop>
  <LinksUpToDate>false</LinksUpToDate>
  <CharactersWithSpaces>913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2020-09-06T08:41:00Z</dcterms:created>
  <dc:creator>糖国探长</dc:creator>
  <cp:lastModifiedBy>WPS_1700394373</cp:lastModifiedBy>
  <cp:lastPrinted>2020-09-10T01:56:00Z</cp:lastPrinted>
  <dcterms:modified xsi:type="dcterms:W3CDTF">2025-09-12T00:25:47Z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eyJoZGlkIjoiZGVjNTU0YjBhODAzNjdhM2FjMzc4ZWE0NmZmOTBjYWEiLCJ1c2VySWQiOiIxNTU5MDk0NDIzIn0=</vt:lpwstr>
  </property>
  <property fmtid="{D5CDD505-2E9C-101B-9397-08002B2CF9AE}" pid="4" name="ICV">
    <vt:lpwstr>B1A0FCEFAD164809B99189492AA7E372_13</vt:lpwstr>
  </property>
</Properties>
</file>