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</w:rPr>
      </w:pPr>
    </w:p>
    <w:p>
      <w:pPr>
        <w:spacing w:line="600" w:lineRule="exact"/>
        <w:jc w:val="center"/>
        <w:rPr>
          <w:rFonts w:hint="eastAsia"/>
          <w:color w:val="FF0000"/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听 证 告 知 书</w:t>
      </w:r>
    </w:p>
    <w:p>
      <w:pPr>
        <w:spacing w:line="600" w:lineRule="exact"/>
        <w:ind w:firstLine="2560" w:firstLineChars="800"/>
        <w:rPr>
          <w:rFonts w:hint="default" w:ascii="仿宋_GB2312" w:hAnsi="仿宋_GB2312" w:eastAsia="仿宋_GB2312" w:cs="仿宋_GB2312"/>
          <w:sz w:val="30"/>
          <w:highlight w:val="yellow"/>
          <w:lang w:val="en-US" w:eastAsia="zh-CN"/>
        </w:rPr>
      </w:pPr>
      <w:r>
        <w:rPr>
          <w:rFonts w:hint="eastAsia" w:ascii="仿宋_GB2312" w:hAnsi="宋体" w:eastAsia="仿宋_GB2312"/>
          <w:sz w:val="32"/>
          <w:u w:val="single"/>
        </w:rPr>
        <w:t>自然资听告字</w:t>
      </w:r>
      <w:r>
        <w:rPr>
          <w:rFonts w:hint="eastAsia" w:ascii="仿宋_GB2312" w:hAnsi="宋体" w:eastAsia="仿宋_GB2312"/>
          <w:sz w:val="32"/>
          <w:u w:val="single"/>
          <w:lang w:eastAsia="zh-CN"/>
        </w:rPr>
        <w:t>【</w:t>
      </w:r>
      <w:r>
        <w:rPr>
          <w:rFonts w:hint="eastAsia" w:ascii="仿宋_GB2312" w:hAnsi="宋体" w:eastAsia="仿宋_GB2312"/>
          <w:sz w:val="32"/>
          <w:u w:val="single"/>
          <w:lang w:val="en-US" w:eastAsia="zh-CN"/>
        </w:rPr>
        <w:t>2022</w:t>
      </w:r>
      <w:r>
        <w:rPr>
          <w:rFonts w:hint="eastAsia" w:ascii="仿宋_GB2312" w:hAnsi="宋体" w:eastAsia="仿宋_GB2312"/>
          <w:sz w:val="32"/>
          <w:u w:val="single"/>
          <w:lang w:eastAsia="zh-CN"/>
        </w:rPr>
        <w:t>】</w:t>
      </w:r>
      <w:r>
        <w:rPr>
          <w:rFonts w:hint="eastAsia" w:ascii="仿宋_GB2312" w:hAnsi="宋体" w:eastAsia="仿宋_GB2312"/>
          <w:sz w:val="32"/>
          <w:u w:val="single"/>
          <w:lang w:val="en-US" w:eastAsia="zh-CN"/>
        </w:rPr>
        <w:t>1号</w:t>
      </w:r>
    </w:p>
    <w:p>
      <w:pPr>
        <w:spacing w:line="600" w:lineRule="exact"/>
        <w:ind w:firstLine="2400" w:firstLineChars="800"/>
        <w:rPr>
          <w:rFonts w:hint="eastAsia" w:ascii="仿宋_GB2312" w:hAnsi="仿宋_GB2312" w:eastAsia="仿宋_GB2312" w:cs="仿宋_GB2312"/>
          <w:sz w:val="30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鲇鱼山镇人民政府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我局依法拟定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征收土地补偿安置方案</w:t>
      </w:r>
      <w:r>
        <w:rPr>
          <w:rFonts w:hint="eastAsia" w:ascii="仿宋" w:hAnsi="仿宋" w:eastAsia="仿宋" w:cs="仿宋"/>
          <w:sz w:val="32"/>
          <w:szCs w:val="32"/>
        </w:rPr>
        <w:t>，根据《自然资源听证规定》第十九条的规定，你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镇政府</w:t>
      </w:r>
      <w:r>
        <w:rPr>
          <w:rFonts w:hint="eastAsia" w:ascii="仿宋" w:hAnsi="仿宋" w:eastAsia="仿宋" w:cs="仿宋"/>
          <w:sz w:val="32"/>
          <w:szCs w:val="32"/>
        </w:rPr>
        <w:t>对听证事项有要求举行听证的权利。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接到本告知书后请按照《自然资源听证规定》第二十一条规定的听证期限，向我局申请听证。逾期未提出的，视为放弃听证。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特此告知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景德镇市自然资源和规划局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高新技术产业开发区分局</w:t>
      </w:r>
    </w:p>
    <w:p>
      <w:pPr>
        <w:spacing w:line="600" w:lineRule="exact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>
      <w:pPr>
        <w:jc w:val="center"/>
        <w:rPr>
          <w:rFonts w:hint="eastAsia"/>
          <w:b/>
          <w:bCs/>
          <w:sz w:val="48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spacing w:line="600" w:lineRule="exact"/>
        <w:jc w:val="center"/>
        <w:rPr>
          <w:rFonts w:hint="eastAsia"/>
          <w:color w:val="FF0000"/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听 证 告 知 书</w:t>
      </w:r>
    </w:p>
    <w:p>
      <w:pPr>
        <w:spacing w:line="600" w:lineRule="exact"/>
        <w:ind w:firstLine="2560" w:firstLineChars="800"/>
        <w:rPr>
          <w:rFonts w:hint="default" w:ascii="仿宋_GB2312" w:hAnsi="仿宋_GB2312" w:eastAsia="仿宋_GB2312" w:cs="仿宋_GB2312"/>
          <w:sz w:val="30"/>
          <w:highlight w:val="yellow"/>
          <w:lang w:val="en-US" w:eastAsia="zh-CN"/>
        </w:rPr>
      </w:pPr>
      <w:r>
        <w:rPr>
          <w:rFonts w:hint="eastAsia" w:ascii="仿宋_GB2312" w:hAnsi="宋体" w:eastAsia="仿宋_GB2312"/>
          <w:sz w:val="32"/>
          <w:u w:val="single"/>
        </w:rPr>
        <w:t>自然资听告字</w:t>
      </w:r>
      <w:r>
        <w:rPr>
          <w:rFonts w:hint="eastAsia" w:ascii="仿宋_GB2312" w:hAnsi="宋体" w:eastAsia="仿宋_GB2312"/>
          <w:sz w:val="32"/>
          <w:u w:val="single"/>
          <w:lang w:eastAsia="zh-CN"/>
        </w:rPr>
        <w:t>【</w:t>
      </w:r>
      <w:r>
        <w:rPr>
          <w:rFonts w:hint="eastAsia" w:ascii="仿宋_GB2312" w:hAnsi="宋体" w:eastAsia="仿宋_GB2312"/>
          <w:sz w:val="32"/>
          <w:u w:val="single"/>
          <w:lang w:val="en-US" w:eastAsia="zh-CN"/>
        </w:rPr>
        <w:t>2022</w:t>
      </w:r>
      <w:r>
        <w:rPr>
          <w:rFonts w:hint="eastAsia" w:ascii="仿宋_GB2312" w:hAnsi="宋体" w:eastAsia="仿宋_GB2312"/>
          <w:sz w:val="32"/>
          <w:u w:val="single"/>
          <w:lang w:eastAsia="zh-CN"/>
        </w:rPr>
        <w:t>】</w:t>
      </w:r>
      <w:r>
        <w:rPr>
          <w:rFonts w:hint="eastAsia" w:ascii="仿宋_GB2312" w:hAnsi="宋体" w:eastAsia="仿宋_GB2312"/>
          <w:sz w:val="32"/>
          <w:u w:val="single"/>
          <w:lang w:val="en-US" w:eastAsia="zh-CN"/>
        </w:rPr>
        <w:t>2号</w:t>
      </w:r>
    </w:p>
    <w:p>
      <w:pPr>
        <w:spacing w:line="600" w:lineRule="exact"/>
        <w:ind w:firstLine="2400" w:firstLineChars="800"/>
        <w:rPr>
          <w:rFonts w:hint="eastAsia" w:ascii="仿宋_GB2312" w:hAnsi="仿宋_GB2312" w:eastAsia="仿宋_GB2312" w:cs="仿宋_GB2312"/>
          <w:sz w:val="30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鲇鱼山镇凤岗村委会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我局依法拟定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征收土地补偿安置方案</w:t>
      </w:r>
      <w:r>
        <w:rPr>
          <w:rFonts w:hint="eastAsia" w:ascii="仿宋" w:hAnsi="仿宋" w:eastAsia="仿宋" w:cs="仿宋"/>
          <w:sz w:val="32"/>
          <w:szCs w:val="32"/>
        </w:rPr>
        <w:t>，根据《自然资源听证规定》第十九条的规定，你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村委会</w:t>
      </w:r>
      <w:r>
        <w:rPr>
          <w:rFonts w:hint="eastAsia" w:ascii="仿宋" w:hAnsi="仿宋" w:eastAsia="仿宋" w:cs="仿宋"/>
          <w:sz w:val="32"/>
          <w:szCs w:val="32"/>
        </w:rPr>
        <w:t>对听证事项有要求举行听证的权利。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接到本告知书后请按照《自然资源听证规定》第二十一条规定的听证期限，向我局申请听证。逾期未提出的，视为放弃听证。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特此告知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景德镇市自然资源和规划局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高新技术产业开发区分局</w:t>
      </w:r>
    </w:p>
    <w:p>
      <w:pPr>
        <w:spacing w:line="600" w:lineRule="exact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>
      <w:pPr>
        <w:spacing w:line="48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OTIzMWQxNmZkOTU3YjZlY2E3YzBkMmY0MDBkODkifQ=="/>
  </w:docVars>
  <w:rsids>
    <w:rsidRoot w:val="00000000"/>
    <w:rsid w:val="0A3D0344"/>
    <w:rsid w:val="63FF1C14"/>
    <w:rsid w:val="773F4B2C"/>
    <w:rsid w:val="7977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2024-01-13T15:30:00Z</dcterms:created>
  <dc:creator>pc</dc:creator>
  <cp:lastModifiedBy>jdzadmin</cp:lastModifiedBy>
  <dcterms:modified xsi:type="dcterms:W3CDTF">2024-01-17T15:05:19Z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B8A6489D68BD4A14B019BD0D9FD4B77F_12</vt:lpwstr>
  </property>
</Properties>
</file>