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6AAF0">
      <w:pPr>
        <w:pStyle w:val="6"/>
        <w:ind w:left="0" w:leftChars="0" w:firstLine="0" w:firstLineChars="0"/>
        <w:rPr>
          <w:rFonts w:hint="default" w:ascii="Times New Roman" w:hAnsi="Times New Roman" w:eastAsia="方正小标宋简体" w:cs="Times New Roman"/>
          <w:b w:val="0"/>
          <w:bCs w:val="0"/>
          <w:sz w:val="44"/>
          <w:szCs w:val="44"/>
          <w:lang w:val="en-US" w:eastAsia="zh-CN"/>
        </w:rPr>
      </w:pPr>
    </w:p>
    <w:p w14:paraId="0FF7E44D">
      <w:pPr>
        <w:keepNext w:val="0"/>
        <w:keepLines w:val="0"/>
        <w:pageBreakBefore w:val="0"/>
        <w:widowControl w:val="0"/>
        <w:kinsoku/>
        <w:wordWrap/>
        <w:overflowPunct/>
        <w:topLinePunct w:val="0"/>
        <w:autoSpaceDE/>
        <w:autoSpaceDN/>
        <w:bidi w:val="0"/>
        <w:adjustRightInd/>
        <w:snapToGrid w:val="0"/>
        <w:spacing w:before="0" w:after="0" w:line="580" w:lineRule="exact"/>
        <w:ind w:firstLine="0" w:firstLineChars="0"/>
        <w:jc w:val="center"/>
        <w:textAlignment w:val="auto"/>
        <w:outlineLvl w:val="9"/>
        <w:rPr>
          <w:rFonts w:hint="default" w:ascii="Times New Roman" w:hAnsi="Times New Roman" w:eastAsia="方正小标宋简体" w:cs="Times New Roman"/>
          <w:b w:val="0"/>
          <w:bCs w:val="0"/>
          <w:sz w:val="44"/>
          <w:szCs w:val="44"/>
          <w:lang w:val="en-US" w:eastAsia="zh-CN"/>
        </w:rPr>
      </w:pPr>
      <w:r>
        <w:rPr>
          <w:rFonts w:hint="eastAsia" w:eastAsia="方正小标宋简体" w:cs="Times New Roman"/>
          <w:b w:val="0"/>
          <w:bCs w:val="0"/>
          <w:sz w:val="44"/>
          <w:szCs w:val="44"/>
          <w:lang w:val="en-US" w:eastAsia="zh-CN"/>
        </w:rPr>
        <w:t>景德镇市</w:t>
      </w:r>
      <w:r>
        <w:rPr>
          <w:rFonts w:hint="default" w:ascii="Times New Roman" w:hAnsi="Times New Roman" w:eastAsia="方正小标宋简体" w:cs="Times New Roman"/>
          <w:b w:val="0"/>
          <w:bCs w:val="0"/>
          <w:sz w:val="44"/>
          <w:szCs w:val="44"/>
          <w:lang w:val="en-US" w:eastAsia="zh-CN"/>
        </w:rPr>
        <w:t>概念验证中心</w:t>
      </w:r>
      <w:r>
        <w:rPr>
          <w:rFonts w:hint="eastAsia" w:eastAsia="方正小标宋简体" w:cs="Times New Roman"/>
          <w:b w:val="0"/>
          <w:bCs w:val="0"/>
          <w:sz w:val="44"/>
          <w:szCs w:val="44"/>
          <w:lang w:val="en-US" w:eastAsia="zh-CN"/>
        </w:rPr>
        <w:t>建设</w:t>
      </w:r>
      <w:r>
        <w:rPr>
          <w:rFonts w:hint="default" w:ascii="Times New Roman" w:hAnsi="Times New Roman" w:eastAsia="方正小标宋简体" w:cs="Times New Roman"/>
          <w:b w:val="0"/>
          <w:bCs w:val="0"/>
          <w:sz w:val="44"/>
          <w:szCs w:val="44"/>
          <w:lang w:val="en-US" w:eastAsia="zh-CN"/>
        </w:rPr>
        <w:t>申报书</w:t>
      </w:r>
      <w:r>
        <w:rPr>
          <w:rFonts w:hint="default" w:ascii="Times New Roman" w:hAnsi="Times New Roman" w:eastAsia="方正小标宋简体" w:cs="Times New Roman"/>
          <w:b w:val="0"/>
          <w:bCs w:val="0"/>
          <w:sz w:val="44"/>
          <w:szCs w:val="44"/>
          <w:lang w:val="en-US" w:eastAsia="zh-CN"/>
        </w:rPr>
        <w:br w:type="textWrapping"/>
      </w:r>
      <w:r>
        <w:rPr>
          <w:rFonts w:hint="eastAsia" w:eastAsia="方正小标宋简体" w:cs="Times New Roman"/>
          <w:b w:val="0"/>
          <w:bCs w:val="0"/>
          <w:sz w:val="44"/>
          <w:szCs w:val="44"/>
          <w:lang w:val="en-US" w:eastAsia="zh-CN"/>
        </w:rPr>
        <w:t>（航空产业）</w:t>
      </w:r>
    </w:p>
    <w:p w14:paraId="2AFF9E67">
      <w:pPr>
        <w:spacing w:line="640" w:lineRule="exact"/>
        <w:jc w:val="center"/>
        <w:rPr>
          <w:rFonts w:hint="default" w:ascii="Times New Roman" w:hAnsi="Times New Roman" w:cs="Times New Roman"/>
          <w:b/>
          <w:sz w:val="52"/>
          <w:szCs w:val="52"/>
        </w:rPr>
      </w:pPr>
    </w:p>
    <w:p w14:paraId="7F052229">
      <w:pPr>
        <w:pStyle w:val="6"/>
        <w:rPr>
          <w:rFonts w:hint="default" w:ascii="Times New Roman" w:hAnsi="Times New Roman" w:cs="Times New Roman"/>
        </w:rPr>
      </w:pPr>
    </w:p>
    <w:p w14:paraId="2C750B1F">
      <w:pPr>
        <w:keepNext w:val="0"/>
        <w:keepLines w:val="0"/>
        <w:pageBreakBefore w:val="0"/>
        <w:widowControl w:val="0"/>
        <w:kinsoku/>
        <w:wordWrap/>
        <w:overflowPunct/>
        <w:topLinePunct w:val="0"/>
        <w:autoSpaceDE/>
        <w:autoSpaceDN/>
        <w:bidi w:val="0"/>
        <w:adjustRightInd/>
        <w:snapToGrid/>
        <w:spacing w:line="480" w:lineRule="auto"/>
        <w:ind w:firstLine="1280" w:firstLineChars="400"/>
        <w:jc w:val="both"/>
        <w:textAlignment w:val="auto"/>
        <w:rPr>
          <w:rFonts w:hint="default" w:ascii="Times New Roman" w:hAnsi="Times New Roman" w:eastAsia="方正黑体_GBK" w:cs="Times New Roman"/>
          <w:b/>
          <w:sz w:val="52"/>
          <w:szCs w:val="52"/>
          <w:u w:val="single"/>
          <w:lang w:val="en-US" w:eastAsia="zh-CN"/>
        </w:rPr>
      </w:pPr>
      <w:r>
        <w:rPr>
          <w:rFonts w:hint="default" w:ascii="Times New Roman" w:hAnsi="Times New Roman" w:eastAsia="方正黑体_GBK" w:cs="Times New Roman"/>
          <w:sz w:val="32"/>
          <w:szCs w:val="32"/>
        </w:rPr>
        <w:t>中心名称：</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u w:val="single"/>
          <w:lang w:val="en-US" w:eastAsia="zh-CN"/>
        </w:rPr>
        <w:t xml:space="preserve">                             </w:t>
      </w:r>
    </w:p>
    <w:p w14:paraId="3F230130">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right="0" w:rightChars="0" w:firstLine="1280" w:firstLineChars="400"/>
        <w:jc w:val="both"/>
        <w:textAlignment w:val="auto"/>
        <w:rPr>
          <w:rFonts w:hint="default" w:ascii="Times New Roman" w:hAnsi="Times New Roman" w:eastAsia="方正黑体_GBK" w:cs="Times New Roman"/>
          <w:sz w:val="32"/>
          <w:szCs w:val="32"/>
          <w:u w:val="single"/>
          <w:lang w:val="en-US" w:eastAsia="zh-CN"/>
        </w:rPr>
      </w:pPr>
      <w:r>
        <w:rPr>
          <w:rFonts w:hint="default" w:ascii="Times New Roman" w:hAnsi="Times New Roman" w:eastAsia="方正黑体_GBK" w:cs="Times New Roman"/>
          <w:sz w:val="32"/>
          <w:szCs w:val="32"/>
          <w:u w:val="none"/>
        </w:rPr>
        <w:t>依托单位：</w:t>
      </w:r>
      <w:r>
        <w:rPr>
          <w:rFonts w:hint="default" w:ascii="Times New Roman" w:hAnsi="Times New Roman" w:eastAsia="方正黑体_GBK" w:cs="Times New Roman"/>
          <w:sz w:val="32"/>
          <w:szCs w:val="32"/>
          <w:u w:val="none"/>
          <w:lang w:val="en-US" w:eastAsia="zh-CN"/>
        </w:rPr>
        <w:t xml:space="preserve"> </w:t>
      </w:r>
      <w:r>
        <w:rPr>
          <w:rFonts w:hint="default" w:ascii="Times New Roman" w:hAnsi="Times New Roman" w:eastAsia="方正黑体_GBK" w:cs="Times New Roman"/>
          <w:sz w:val="32"/>
          <w:szCs w:val="32"/>
          <w:u w:val="single"/>
          <w:lang w:val="en-US" w:eastAsia="zh-CN"/>
        </w:rPr>
        <w:t xml:space="preserve">                             </w:t>
      </w:r>
    </w:p>
    <w:p w14:paraId="3627B0BF">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right="0" w:rightChars="0" w:firstLine="1280" w:firstLineChars="400"/>
        <w:jc w:val="both"/>
        <w:textAlignment w:val="auto"/>
        <w:rPr>
          <w:rFonts w:hint="default" w:ascii="Times New Roman" w:hAnsi="Times New Roman" w:eastAsia="方正黑体_GBK" w:cs="Times New Roman"/>
          <w:sz w:val="32"/>
          <w:szCs w:val="32"/>
          <w:u w:val="single"/>
          <w:lang w:val="en-US" w:eastAsia="zh-CN"/>
        </w:rPr>
      </w:pPr>
      <w:r>
        <w:rPr>
          <w:rFonts w:hint="eastAsia" w:ascii="Times New Roman" w:hAnsi="Times New Roman" w:eastAsia="方正黑体_GBK" w:cs="Times New Roman"/>
          <w:sz w:val="32"/>
          <w:szCs w:val="32"/>
          <w:u w:val="none"/>
          <w:lang w:val="en-US" w:eastAsia="zh-CN"/>
        </w:rPr>
        <w:t>合作单位：</w:t>
      </w:r>
      <w:r>
        <w:rPr>
          <w:rFonts w:hint="default" w:ascii="Times New Roman" w:hAnsi="Times New Roman" w:eastAsia="方正黑体_GBK" w:cs="Times New Roman"/>
          <w:sz w:val="32"/>
          <w:szCs w:val="32"/>
          <w:u w:val="none"/>
          <w:lang w:val="en-US" w:eastAsia="zh-CN"/>
        </w:rPr>
        <w:t xml:space="preserve"> </w:t>
      </w:r>
      <w:r>
        <w:rPr>
          <w:rFonts w:hint="default" w:ascii="Times New Roman" w:hAnsi="Times New Roman" w:eastAsia="方正黑体_GBK" w:cs="Times New Roman"/>
          <w:sz w:val="32"/>
          <w:szCs w:val="32"/>
          <w:u w:val="single"/>
          <w:lang w:val="en-US" w:eastAsia="zh-CN"/>
        </w:rPr>
        <w:t xml:space="preserve">   </w:t>
      </w:r>
      <w:r>
        <w:rPr>
          <w:rFonts w:hint="eastAsia" w:ascii="Times New Roman" w:hAnsi="Times New Roman" w:eastAsia="方正黑体_GBK" w:cs="Times New Roman"/>
          <w:sz w:val="32"/>
          <w:szCs w:val="32"/>
          <w:u w:val="single"/>
          <w:lang w:val="en-US" w:eastAsia="zh-CN"/>
        </w:rPr>
        <w:t xml:space="preserve">                      </w:t>
      </w:r>
      <w:r>
        <w:rPr>
          <w:rFonts w:hint="default" w:ascii="Times New Roman" w:hAnsi="Times New Roman" w:eastAsia="方正黑体_GBK" w:cs="Times New Roman"/>
          <w:sz w:val="32"/>
          <w:szCs w:val="32"/>
          <w:u w:val="single"/>
          <w:lang w:val="en-US" w:eastAsia="zh-CN"/>
        </w:rPr>
        <w:t xml:space="preserve">    </w:t>
      </w:r>
    </w:p>
    <w:p w14:paraId="46389853">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right="0" w:rightChars="0" w:firstLine="1280" w:firstLineChars="400"/>
        <w:jc w:val="both"/>
        <w:textAlignment w:val="auto"/>
        <w:rPr>
          <w:rFonts w:hint="default" w:ascii="Times New Roman" w:hAnsi="Times New Roman" w:eastAsia="方正黑体_GBK" w:cs="Times New Roman"/>
          <w:sz w:val="32"/>
          <w:szCs w:val="32"/>
          <w:u w:val="single"/>
          <w:lang w:val="en-US" w:eastAsia="zh-CN"/>
        </w:rPr>
      </w:pPr>
      <w:r>
        <w:rPr>
          <w:rFonts w:hint="default" w:ascii="Times New Roman" w:hAnsi="Times New Roman" w:eastAsia="方正黑体_GBK" w:cs="Times New Roman"/>
          <w:sz w:val="32"/>
          <w:szCs w:val="32"/>
        </w:rPr>
        <w:t>中心负责人：</w:t>
      </w:r>
      <w:r>
        <w:rPr>
          <w:rFonts w:hint="default" w:ascii="Times New Roman" w:hAnsi="Times New Roman" w:eastAsia="方正黑体_GBK" w:cs="Times New Roman"/>
          <w:sz w:val="32"/>
          <w:szCs w:val="32"/>
          <w:u w:val="single"/>
          <w:lang w:val="en-US" w:eastAsia="zh-CN"/>
        </w:rPr>
        <w:t xml:space="preserve">                            </w:t>
      </w:r>
    </w:p>
    <w:p w14:paraId="675E675D">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right="0" w:rightChars="0" w:firstLine="1280" w:firstLineChars="400"/>
        <w:jc w:val="both"/>
        <w:textAlignment w:val="auto"/>
        <w:rPr>
          <w:rFonts w:hint="default" w:ascii="Times New Roman" w:hAnsi="Times New Roman" w:eastAsia="方正黑体_GBK" w:cs="Times New Roman"/>
          <w:sz w:val="32"/>
          <w:szCs w:val="32"/>
          <w:u w:val="single"/>
          <w:lang w:val="en-US" w:eastAsia="zh-CN"/>
        </w:rPr>
      </w:pPr>
      <w:r>
        <w:rPr>
          <w:rFonts w:hint="default" w:ascii="Times New Roman" w:hAnsi="Times New Roman" w:eastAsia="方正黑体_GBK" w:cs="Times New Roman"/>
          <w:sz w:val="32"/>
          <w:szCs w:val="32"/>
        </w:rPr>
        <w:t>手机号码：</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u w:val="single"/>
          <w:lang w:val="en-US" w:eastAsia="zh-CN"/>
        </w:rPr>
        <w:t xml:space="preserve">                             </w:t>
      </w:r>
    </w:p>
    <w:p w14:paraId="45FF7908">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right="0" w:rightChars="0" w:firstLine="1280" w:firstLineChars="400"/>
        <w:jc w:val="both"/>
        <w:textAlignment w:val="auto"/>
        <w:rPr>
          <w:rFonts w:hint="default" w:ascii="Times New Roman" w:hAnsi="Times New Roman" w:eastAsia="方正黑体_GBK" w:cs="Times New Roman"/>
          <w:sz w:val="32"/>
          <w:szCs w:val="32"/>
          <w:highlight w:val="none"/>
          <w:u w:val="single"/>
          <w:lang w:val="en-US" w:eastAsia="zh-CN"/>
        </w:rPr>
      </w:pPr>
      <w:r>
        <w:rPr>
          <w:rFonts w:hint="eastAsia" w:ascii="Times New Roman" w:hAnsi="Times New Roman" w:eastAsia="方正黑体_GBK" w:cs="Times New Roman"/>
          <w:sz w:val="32"/>
          <w:szCs w:val="32"/>
          <w:highlight w:val="none"/>
          <w:u w:val="none"/>
          <w:lang w:val="en-US" w:eastAsia="zh-CN"/>
        </w:rPr>
        <w:t>推荐单位：</w:t>
      </w:r>
      <w:r>
        <w:rPr>
          <w:rFonts w:hint="default" w:ascii="Times New Roman" w:hAnsi="Times New Roman" w:eastAsia="方正黑体_GBK" w:cs="Times New Roman"/>
          <w:sz w:val="32"/>
          <w:szCs w:val="32"/>
          <w:highlight w:val="none"/>
          <w:u w:val="single"/>
          <w:lang w:val="en-US" w:eastAsia="zh-CN"/>
        </w:rPr>
        <w:t xml:space="preserve">                             </w:t>
      </w:r>
    </w:p>
    <w:p w14:paraId="737C951D">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right="0" w:rightChars="0" w:firstLine="1280" w:firstLineChars="400"/>
        <w:jc w:val="both"/>
        <w:textAlignment w:val="auto"/>
        <w:rPr>
          <w:rFonts w:hint="default" w:ascii="Times New Roman" w:hAnsi="Times New Roman" w:eastAsia="方正黑体_GBK" w:cs="Times New Roman"/>
          <w:color w:val="auto"/>
          <w:sz w:val="44"/>
          <w:szCs w:val="44"/>
          <w:u w:val="single"/>
          <w:lang w:val="en-US" w:eastAsia="zh-CN"/>
        </w:rPr>
      </w:pPr>
      <w:r>
        <w:rPr>
          <w:rFonts w:hint="default" w:ascii="Times New Roman" w:hAnsi="Times New Roman" w:eastAsia="方正黑体_GBK" w:cs="Times New Roman"/>
          <w:sz w:val="32"/>
          <w:szCs w:val="32"/>
        </w:rPr>
        <w:t>申报日期：</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u w:val="single"/>
          <w:lang w:val="en-US" w:eastAsia="zh-CN"/>
        </w:rPr>
        <w:t xml:space="preserve">        </w:t>
      </w:r>
      <w:r>
        <w:rPr>
          <w:rFonts w:hint="default" w:ascii="Times New Roman" w:hAnsi="Times New Roman" w:eastAsia="方正黑体_GBK" w:cs="Times New Roman"/>
          <w:sz w:val="32"/>
          <w:szCs w:val="32"/>
          <w:u w:val="single"/>
        </w:rPr>
        <w:t xml:space="preserve">年  </w:t>
      </w:r>
      <w:r>
        <w:rPr>
          <w:rFonts w:hint="default" w:ascii="Times New Roman" w:hAnsi="Times New Roman" w:eastAsia="方正黑体_GBK" w:cs="Times New Roman"/>
          <w:sz w:val="32"/>
          <w:szCs w:val="32"/>
          <w:u w:val="single"/>
          <w:lang w:val="en-US" w:eastAsia="zh-CN"/>
        </w:rPr>
        <w:t xml:space="preserve">   </w:t>
      </w:r>
      <w:r>
        <w:rPr>
          <w:rFonts w:hint="default" w:ascii="Times New Roman" w:hAnsi="Times New Roman" w:eastAsia="方正黑体_GBK" w:cs="Times New Roman"/>
          <w:sz w:val="32"/>
          <w:szCs w:val="32"/>
          <w:u w:val="single"/>
        </w:rPr>
        <w:t xml:space="preserve">  月  </w:t>
      </w:r>
      <w:r>
        <w:rPr>
          <w:rFonts w:hint="default" w:ascii="Times New Roman" w:hAnsi="Times New Roman" w:eastAsia="方正黑体_GBK" w:cs="Times New Roman"/>
          <w:sz w:val="32"/>
          <w:szCs w:val="32"/>
          <w:u w:val="single"/>
          <w:lang w:val="en-US" w:eastAsia="zh-CN"/>
        </w:rPr>
        <w:t xml:space="preserve">  </w:t>
      </w:r>
      <w:r>
        <w:rPr>
          <w:rFonts w:hint="default" w:ascii="Times New Roman" w:hAnsi="Times New Roman" w:eastAsia="方正黑体_GBK" w:cs="Times New Roman"/>
          <w:sz w:val="32"/>
          <w:szCs w:val="32"/>
          <w:u w:val="single"/>
        </w:rPr>
        <w:t xml:space="preserve">  日</w:t>
      </w:r>
      <w:r>
        <w:rPr>
          <w:rFonts w:hint="default" w:ascii="Times New Roman" w:hAnsi="Times New Roman" w:eastAsia="方正黑体_GBK" w:cs="Times New Roman"/>
          <w:sz w:val="32"/>
          <w:szCs w:val="32"/>
          <w:u w:val="single"/>
          <w:lang w:val="en-US" w:eastAsia="zh-CN"/>
        </w:rPr>
        <w:t xml:space="preserve">  </w:t>
      </w:r>
    </w:p>
    <w:p w14:paraId="5DF41239">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default" w:ascii="Times New Roman" w:hAnsi="Times New Roman" w:eastAsia="方正小标宋_GBK" w:cs="Times New Roman"/>
          <w:color w:val="auto"/>
          <w:sz w:val="44"/>
          <w:szCs w:val="44"/>
          <w:lang w:val="en-US" w:eastAsia="zh-CN"/>
        </w:rPr>
      </w:pPr>
    </w:p>
    <w:p w14:paraId="5084BAB8">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default" w:ascii="Times New Roman" w:hAnsi="Times New Roman" w:eastAsia="方正小标宋_GBK" w:cs="Times New Roman"/>
          <w:color w:val="auto"/>
          <w:sz w:val="44"/>
          <w:szCs w:val="44"/>
          <w:lang w:val="en-US" w:eastAsia="zh-CN"/>
        </w:rPr>
      </w:pPr>
    </w:p>
    <w:p w14:paraId="165A75BB">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default" w:ascii="Times New Roman" w:hAnsi="Times New Roman" w:eastAsia="方正小标宋_GBK" w:cs="Times New Roman"/>
          <w:color w:val="auto"/>
          <w:sz w:val="44"/>
          <w:szCs w:val="44"/>
          <w:lang w:val="en-US" w:eastAsia="zh-CN"/>
        </w:rPr>
      </w:pPr>
    </w:p>
    <w:p w14:paraId="0783796A">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default" w:ascii="Times New Roman" w:hAnsi="Times New Roman" w:eastAsia="方正小标宋_GBK" w:cs="Times New Roman"/>
          <w:color w:val="auto"/>
          <w:sz w:val="44"/>
          <w:szCs w:val="44"/>
          <w:lang w:val="en-US" w:eastAsia="zh-CN"/>
        </w:rPr>
      </w:pPr>
    </w:p>
    <w:p w14:paraId="0595DA58">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default" w:ascii="Times New Roman" w:hAnsi="Times New Roman" w:eastAsia="方正黑体_GBK" w:cs="Times New Roman"/>
          <w:color w:val="auto"/>
          <w:sz w:val="32"/>
          <w:szCs w:val="32"/>
          <w:lang w:val="en-US" w:eastAsia="zh-CN"/>
        </w:rPr>
      </w:pPr>
      <w:r>
        <w:rPr>
          <w:rFonts w:hint="eastAsia" w:ascii="Times New Roman" w:hAnsi="Times New Roman" w:eastAsia="方正黑体_GBK" w:cs="Times New Roman"/>
          <w:color w:val="auto"/>
          <w:sz w:val="32"/>
          <w:szCs w:val="32"/>
          <w:lang w:val="en-US" w:eastAsia="zh-CN"/>
        </w:rPr>
        <w:t>景德镇市科学技术局</w:t>
      </w:r>
      <w:r>
        <w:rPr>
          <w:rFonts w:hint="default" w:ascii="Times New Roman" w:hAnsi="Times New Roman" w:eastAsia="方正黑体_GBK" w:cs="Times New Roman"/>
          <w:color w:val="auto"/>
          <w:sz w:val="32"/>
          <w:szCs w:val="32"/>
          <w:lang w:val="en-US" w:eastAsia="zh-CN"/>
        </w:rPr>
        <w:t>制</w:t>
      </w:r>
    </w:p>
    <w:p w14:paraId="643C5474">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二〇二五年</w:t>
      </w:r>
    </w:p>
    <w:p w14:paraId="2CDC8084">
      <w:pPr>
        <w:keepNext w:val="0"/>
        <w:keepLines w:val="0"/>
        <w:widowControl/>
        <w:suppressLineNumbers w:val="0"/>
        <w:jc w:val="center"/>
        <w:rPr>
          <w:sz w:val="28"/>
          <w:szCs w:val="28"/>
        </w:rPr>
      </w:pPr>
      <w:r>
        <w:rPr>
          <w:rFonts w:hint="default" w:ascii="Times New Roman" w:hAnsi="Times New Roman" w:eastAsia="方正黑体_GBK" w:cs="Times New Roman"/>
          <w:color w:val="auto"/>
          <w:sz w:val="32"/>
          <w:szCs w:val="32"/>
          <w:lang w:val="en-US" w:eastAsia="zh-CN"/>
        </w:rPr>
        <w:br w:type="page"/>
      </w:r>
      <w:r>
        <w:rPr>
          <w:rFonts w:ascii="黑体" w:hAnsi="宋体" w:eastAsia="黑体" w:cs="黑体"/>
          <w:color w:val="000000"/>
          <w:kern w:val="0"/>
          <w:sz w:val="28"/>
          <w:szCs w:val="28"/>
          <w:lang w:val="en-US" w:eastAsia="zh-CN" w:bidi="ar"/>
        </w:rPr>
        <w:t>项目申报诚信承诺书</w:t>
      </w:r>
    </w:p>
    <w:p w14:paraId="6A9871D8">
      <w:pPr>
        <w:keepNext w:val="0"/>
        <w:keepLines w:val="0"/>
        <w:widowControl/>
        <w:suppressLineNumbers w:val="0"/>
        <w:jc w:val="center"/>
        <w:rPr>
          <w:rFonts w:hint="eastAsia" w:ascii="黑体" w:hAnsi="宋体" w:eastAsia="黑体" w:cs="黑体"/>
          <w:color w:val="000000"/>
          <w:kern w:val="0"/>
          <w:sz w:val="28"/>
          <w:szCs w:val="28"/>
          <w:lang w:val="en-US" w:eastAsia="zh-CN" w:bidi="ar"/>
        </w:rPr>
      </w:pPr>
      <w:r>
        <w:rPr>
          <w:rFonts w:hint="eastAsia" w:ascii="黑体" w:hAnsi="宋体" w:eastAsia="黑体" w:cs="黑体"/>
          <w:color w:val="000000"/>
          <w:kern w:val="0"/>
          <w:sz w:val="28"/>
          <w:szCs w:val="28"/>
          <w:lang w:val="en-US" w:eastAsia="zh-CN" w:bidi="ar"/>
        </w:rPr>
        <w:t>（申报人部分）</w:t>
      </w:r>
    </w:p>
    <w:p w14:paraId="0F3F7152">
      <w:pPr>
        <w:pStyle w:val="9"/>
        <w:rPr>
          <w:rFonts w:hint="eastAsia" w:ascii="宋体" w:hAnsi="宋体" w:eastAsia="宋体" w:cs="宋体"/>
        </w:rPr>
      </w:pPr>
    </w:p>
    <w:p w14:paraId="67B7814D">
      <w:pPr>
        <w:keepNext w:val="0"/>
        <w:keepLines w:val="0"/>
        <w:pageBreakBefore w:val="0"/>
        <w:widowControl/>
        <w:suppressLineNumbers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本人根据要求自愿提交申报书，</w:t>
      </w:r>
      <w:r>
        <w:rPr>
          <w:rFonts w:hint="eastAsia" w:ascii="宋体" w:hAnsi="宋体" w:eastAsia="宋体" w:cs="宋体"/>
          <w:b/>
          <w:bCs/>
          <w:color w:val="000000"/>
          <w:kern w:val="0"/>
          <w:sz w:val="24"/>
          <w:szCs w:val="24"/>
          <w:lang w:val="en-US" w:eastAsia="zh-CN" w:bidi="ar"/>
        </w:rPr>
        <w:t>在此郑重承诺：</w:t>
      </w:r>
      <w:r>
        <w:rPr>
          <w:rFonts w:hint="eastAsia" w:ascii="宋体" w:hAnsi="宋体" w:eastAsia="宋体" w:cs="宋体"/>
          <w:color w:val="000000"/>
          <w:kern w:val="0"/>
          <w:sz w:val="24"/>
          <w:szCs w:val="24"/>
          <w:lang w:val="en-US" w:eastAsia="zh-CN" w:bidi="ar"/>
        </w:rPr>
        <w:t xml:space="preserve">严格遵守《关于进一步加强科研诚信建设的若干意见》规定，所申报材料和相关内容真实有效，不存在违背科研诚信要求的行为；申报材料符合《中华人民共和国保守国家秘密法》和《科学技术保密规定》等相关法律法规；在参与省市科技计划项目申报、评审和实施全过程中，恪守职业规范和科学道德，遵守评审规则和工作纪律： </w:t>
      </w:r>
    </w:p>
    <w:p w14:paraId="6B4FE45C">
      <w:pPr>
        <w:keepNext w:val="0"/>
        <w:keepLines w:val="0"/>
        <w:pageBreakBefore w:val="0"/>
        <w:widowControl/>
        <w:suppressLineNumbers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（一）保证不发生故意反复申报、重复申报的行为； </w:t>
      </w:r>
    </w:p>
    <w:p w14:paraId="64D0D710">
      <w:pPr>
        <w:keepNext w:val="0"/>
        <w:keepLines w:val="0"/>
        <w:pageBreakBefore w:val="0"/>
        <w:widowControl/>
        <w:suppressLineNumbers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（二）确保申报材料内容及附件资料全部真实有效； </w:t>
      </w:r>
    </w:p>
    <w:p w14:paraId="19EB3CA7">
      <w:pPr>
        <w:keepNext w:val="0"/>
        <w:keepLines w:val="0"/>
        <w:pageBreakBefore w:val="0"/>
        <w:widowControl/>
        <w:suppressLineNumbers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（三）本人符合申报条件并无科研诚信失信行为； </w:t>
      </w:r>
    </w:p>
    <w:p w14:paraId="6D9A1449">
      <w:pPr>
        <w:keepNext w:val="0"/>
        <w:keepLines w:val="0"/>
        <w:pageBreakBefore w:val="0"/>
        <w:widowControl/>
        <w:suppressLineNumbers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（四）主动接受监督，并按要求对科技管理部门发现的问题进行整改； </w:t>
      </w:r>
    </w:p>
    <w:p w14:paraId="1624CE91">
      <w:pPr>
        <w:keepNext w:val="0"/>
        <w:keepLines w:val="0"/>
        <w:pageBreakBefore w:val="0"/>
        <w:widowControl/>
        <w:suppressLineNumbers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（五）杜绝在申报书中以高指标通过评审，在任务签订时故意篡改降低任务中相应指标； </w:t>
      </w:r>
    </w:p>
    <w:p w14:paraId="14E61E3F">
      <w:pPr>
        <w:keepNext w:val="0"/>
        <w:keepLines w:val="0"/>
        <w:pageBreakBefore w:val="0"/>
        <w:widowControl/>
        <w:suppressLineNumbers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（六）杜绝以任何形式探听尚未公布的评审专家名单及其他评审过程中的保密信息； </w:t>
      </w:r>
    </w:p>
    <w:p w14:paraId="780AB639">
      <w:pPr>
        <w:keepNext w:val="0"/>
        <w:keepLines w:val="0"/>
        <w:pageBreakBefore w:val="0"/>
        <w:widowControl/>
        <w:suppressLineNumbers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七）杜绝本人或委托他人通过各种方式及各种途径联系有关专家进行请托、游说，违规到评审会议驻地游说评审专家和工作人员、询问评审或尚未正式向社会公布的信息等干扰评审或可能影响评审公正性的活动； </w:t>
      </w:r>
    </w:p>
    <w:p w14:paraId="3CD8BEED">
      <w:pPr>
        <w:keepNext w:val="0"/>
        <w:keepLines w:val="0"/>
        <w:pageBreakBefore w:val="0"/>
        <w:widowControl/>
        <w:suppressLineNumbers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（八）杜绝向评审工作人员、评审专家等提供任何形式的礼品、礼金、有价证券、支付凭证、商业预付卡、电子红包，或提供宴请、旅游、娱乐健身等任何可能影响评审公正性的活动； </w:t>
      </w:r>
    </w:p>
    <w:p w14:paraId="0F2686BB">
      <w:pPr>
        <w:keepNext w:val="0"/>
        <w:keepLines w:val="0"/>
        <w:pageBreakBefore w:val="0"/>
        <w:widowControl/>
        <w:suppressLineNumbers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（九）杜绝其它违反财经纪律和相关管理规定的行为。 </w:t>
      </w:r>
    </w:p>
    <w:p w14:paraId="30E51DC0">
      <w:pPr>
        <w:keepNext w:val="0"/>
        <w:keepLines w:val="0"/>
        <w:pageBreakBefore w:val="0"/>
        <w:widowControl/>
        <w:suppressLineNumbers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如有违反，本人愿接受项目管理机构和相关部门做出的各项处理决定，包括但不限于取消项目承担资格，追回项目经费，向社会通报违规情况，取消一定期限省市科技计划项目申报资格，记入科研诚信严重失信行为数据库以及接受相应党纪政纪处理等。</w:t>
      </w:r>
    </w:p>
    <w:p w14:paraId="74472FB1">
      <w:pPr>
        <w:keepNext w:val="0"/>
        <w:keepLines w:val="0"/>
        <w:pageBreakBefore w:val="0"/>
        <w:widowControl/>
        <w:suppressLineNumbers w:val="0"/>
        <w:kinsoku/>
        <w:overflowPunct/>
        <w:topLinePunct w:val="0"/>
        <w:autoSpaceDE/>
        <w:autoSpaceDN/>
        <w:bidi w:val="0"/>
        <w:adjustRightInd/>
        <w:snapToGrid/>
        <w:spacing w:line="300" w:lineRule="auto"/>
        <w:jc w:val="left"/>
        <w:textAlignment w:val="auto"/>
        <w:rPr>
          <w:rFonts w:hint="eastAsia" w:ascii="宋体" w:hAnsi="宋体" w:eastAsia="宋体" w:cs="宋体"/>
          <w:color w:val="000000"/>
          <w:kern w:val="0"/>
          <w:sz w:val="24"/>
          <w:szCs w:val="24"/>
          <w:lang w:val="en-US" w:eastAsia="zh-CN" w:bidi="ar"/>
        </w:rPr>
      </w:pPr>
    </w:p>
    <w:p w14:paraId="60F64181">
      <w:pPr>
        <w:keepNext w:val="0"/>
        <w:keepLines w:val="0"/>
        <w:pageBreakBefore w:val="0"/>
        <w:widowControl/>
        <w:suppressLineNumbers w:val="0"/>
        <w:kinsoku/>
        <w:wordWrap w:val="0"/>
        <w:overflowPunct/>
        <w:topLinePunct w:val="0"/>
        <w:autoSpaceDE/>
        <w:autoSpaceDN/>
        <w:bidi w:val="0"/>
        <w:adjustRightInd/>
        <w:snapToGrid/>
        <w:spacing w:line="300" w:lineRule="auto"/>
        <w:jc w:val="righ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项目负责人：            </w:t>
      </w:r>
    </w:p>
    <w:p w14:paraId="0A72696E">
      <w:pPr>
        <w:keepNext w:val="0"/>
        <w:keepLines w:val="0"/>
        <w:pageBreakBefore w:val="0"/>
        <w:widowControl/>
        <w:suppressLineNumbers w:val="0"/>
        <w:kinsoku/>
        <w:wordWrap w:val="0"/>
        <w:overflowPunct/>
        <w:topLinePunct w:val="0"/>
        <w:autoSpaceDE/>
        <w:autoSpaceDN/>
        <w:bidi w:val="0"/>
        <w:adjustRightInd/>
        <w:snapToGrid/>
        <w:spacing w:line="300" w:lineRule="auto"/>
        <w:jc w:val="righ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年  月   日       </w:t>
      </w:r>
    </w:p>
    <w:p w14:paraId="111E3495">
      <w:pP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br w:type="page"/>
      </w:r>
    </w:p>
    <w:p w14:paraId="2D57C7D0">
      <w:pPr>
        <w:keepNext w:val="0"/>
        <w:keepLines w:val="0"/>
        <w:widowControl/>
        <w:suppressLineNumbers w:val="0"/>
        <w:jc w:val="center"/>
        <w:rPr>
          <w:rFonts w:ascii="黑体" w:hAnsi="宋体" w:eastAsia="黑体" w:cs="黑体"/>
          <w:color w:val="000000"/>
          <w:kern w:val="0"/>
          <w:sz w:val="28"/>
          <w:szCs w:val="28"/>
          <w:lang w:val="en-US" w:eastAsia="zh-CN" w:bidi="ar"/>
        </w:rPr>
      </w:pPr>
    </w:p>
    <w:p w14:paraId="2B6D12C1">
      <w:pPr>
        <w:keepNext w:val="0"/>
        <w:keepLines w:val="0"/>
        <w:widowControl/>
        <w:suppressLineNumbers w:val="0"/>
        <w:jc w:val="center"/>
        <w:rPr>
          <w:rFonts w:ascii="黑体" w:hAnsi="宋体" w:eastAsia="黑体" w:cs="黑体"/>
          <w:color w:val="000000"/>
          <w:kern w:val="0"/>
          <w:sz w:val="28"/>
          <w:szCs w:val="28"/>
          <w:lang w:val="en-US" w:eastAsia="zh-CN" w:bidi="ar"/>
        </w:rPr>
      </w:pPr>
      <w:r>
        <w:rPr>
          <w:rFonts w:ascii="黑体" w:hAnsi="宋体" w:eastAsia="黑体" w:cs="黑体"/>
          <w:color w:val="000000"/>
          <w:kern w:val="0"/>
          <w:sz w:val="28"/>
          <w:szCs w:val="28"/>
          <w:lang w:val="en-US" w:eastAsia="zh-CN" w:bidi="ar"/>
        </w:rPr>
        <w:t>项目申报诚信承诺书</w:t>
      </w:r>
    </w:p>
    <w:p w14:paraId="37877550">
      <w:pPr>
        <w:keepNext w:val="0"/>
        <w:keepLines w:val="0"/>
        <w:widowControl/>
        <w:suppressLineNumbers w:val="0"/>
        <w:jc w:val="center"/>
        <w:rPr>
          <w:rFonts w:hint="eastAsia" w:ascii="黑体" w:hAnsi="宋体" w:eastAsia="黑体" w:cs="黑体"/>
          <w:color w:val="000000"/>
          <w:kern w:val="0"/>
          <w:sz w:val="28"/>
          <w:szCs w:val="28"/>
          <w:lang w:val="en-US" w:eastAsia="zh-CN" w:bidi="ar"/>
        </w:rPr>
      </w:pPr>
      <w:r>
        <w:rPr>
          <w:rFonts w:hint="eastAsia" w:ascii="黑体" w:hAnsi="宋体" w:eastAsia="黑体" w:cs="黑体"/>
          <w:color w:val="000000"/>
          <w:kern w:val="0"/>
          <w:sz w:val="28"/>
          <w:szCs w:val="28"/>
          <w:lang w:val="en-US" w:eastAsia="zh-CN" w:bidi="ar"/>
        </w:rPr>
        <w:t>（申报单位部分）</w:t>
      </w:r>
    </w:p>
    <w:p w14:paraId="72671FB9">
      <w:pPr>
        <w:pStyle w:val="9"/>
        <w:rPr>
          <w:rFonts w:hint="eastAsia"/>
          <w:lang w:val="en-US" w:eastAsia="zh-CN"/>
        </w:rPr>
      </w:pPr>
    </w:p>
    <w:p w14:paraId="13DE142B">
      <w:pPr>
        <w:pStyle w:val="6"/>
        <w:keepNext w:val="0"/>
        <w:keepLines w:val="0"/>
        <w:pageBreakBefore w:val="0"/>
        <w:widowControl w:val="0"/>
        <w:kinsoku/>
        <w:overflowPunct/>
        <w:topLinePunct w:val="0"/>
        <w:autoSpaceDE/>
        <w:autoSpaceDN/>
        <w:bidi w:val="0"/>
        <w:adjustRightInd/>
        <w:snapToGrid/>
        <w:spacing w:before="247" w:line="300" w:lineRule="auto"/>
        <w:ind w:left="38" w:right="27" w:firstLine="500"/>
        <w:jc w:val="both"/>
        <w:textAlignment w:val="auto"/>
        <w:rPr>
          <w:rFonts w:hint="eastAsia" w:ascii="宋体" w:hAnsi="宋体" w:eastAsia="宋体" w:cs="宋体"/>
          <w:color w:val="000000"/>
          <w:spacing w:val="0"/>
          <w:kern w:val="0"/>
          <w:sz w:val="24"/>
          <w:szCs w:val="24"/>
          <w:lang w:val="en-US" w:eastAsia="zh-CN" w:bidi="ar"/>
        </w:rPr>
      </w:pPr>
      <w:r>
        <w:rPr>
          <w:rFonts w:hint="eastAsia" w:ascii="宋体" w:hAnsi="宋体" w:eastAsia="宋体" w:cs="宋体"/>
          <w:color w:val="000000"/>
          <w:spacing w:val="0"/>
          <w:kern w:val="0"/>
          <w:sz w:val="24"/>
          <w:szCs w:val="24"/>
          <w:lang w:val="en-US" w:eastAsia="zh-CN" w:bidi="ar"/>
        </w:rPr>
        <w:t>本单位依据任务需求，严格履行法人负责制， 自愿提交申报书，在此郑重承诺： 本单位已就所申报材料内容的真实性和完整性进行审核，不存在违背《关于进一步加强科研诚信建设的若干意见》规定和其它科研诚信要求的行为，申报材料符合《中华人民共和国保守国家秘密法》和《科学技术保密规定》等相关法律法规，在参与省市科技计划项目申报和评审活动全过程中，遵守评 审规则和 工作纪律，杜绝以下行为：</w:t>
      </w:r>
    </w:p>
    <w:p w14:paraId="1E90D62E">
      <w:pPr>
        <w:pStyle w:val="6"/>
        <w:keepNext w:val="0"/>
        <w:keepLines w:val="0"/>
        <w:pageBreakBefore w:val="0"/>
        <w:widowControl w:val="0"/>
        <w:kinsoku/>
        <w:overflowPunct/>
        <w:topLinePunct w:val="0"/>
        <w:autoSpaceDE/>
        <w:autoSpaceDN/>
        <w:bidi w:val="0"/>
        <w:adjustRightInd/>
        <w:snapToGrid/>
        <w:spacing w:before="247" w:line="300" w:lineRule="auto"/>
        <w:ind w:left="38" w:right="27" w:firstLine="500"/>
        <w:jc w:val="both"/>
        <w:textAlignment w:val="auto"/>
        <w:rPr>
          <w:rFonts w:hint="eastAsia" w:ascii="宋体" w:hAnsi="宋体" w:eastAsia="宋体" w:cs="宋体"/>
          <w:color w:val="000000"/>
          <w:spacing w:val="0"/>
          <w:kern w:val="0"/>
          <w:sz w:val="24"/>
          <w:szCs w:val="24"/>
          <w:lang w:val="en-US" w:eastAsia="zh-CN" w:bidi="ar"/>
        </w:rPr>
      </w:pPr>
      <w:r>
        <w:rPr>
          <w:rFonts w:hint="eastAsia" w:ascii="宋体" w:hAnsi="宋体" w:eastAsia="宋体" w:cs="宋体"/>
          <w:color w:val="000000"/>
          <w:spacing w:val="0"/>
          <w:kern w:val="0"/>
          <w:sz w:val="24"/>
          <w:szCs w:val="24"/>
          <w:lang w:val="en-US" w:eastAsia="zh-CN" w:bidi="ar"/>
        </w:rPr>
        <w:t>（一）采取贿赂或变相贿赂、造假、剽窃、故意重复申报等不正当手段获取科技计划项目承担资格；</w:t>
      </w:r>
    </w:p>
    <w:p w14:paraId="438C7FC6">
      <w:pPr>
        <w:pStyle w:val="6"/>
        <w:keepNext w:val="0"/>
        <w:keepLines w:val="0"/>
        <w:pageBreakBefore w:val="0"/>
        <w:widowControl w:val="0"/>
        <w:kinsoku/>
        <w:overflowPunct/>
        <w:topLinePunct w:val="0"/>
        <w:autoSpaceDE/>
        <w:autoSpaceDN/>
        <w:bidi w:val="0"/>
        <w:adjustRightInd/>
        <w:snapToGrid/>
        <w:spacing w:before="247" w:line="300" w:lineRule="auto"/>
        <w:ind w:left="38" w:right="27" w:firstLine="500"/>
        <w:jc w:val="both"/>
        <w:textAlignment w:val="auto"/>
        <w:rPr>
          <w:rFonts w:hint="eastAsia" w:ascii="宋体" w:hAnsi="宋体" w:eastAsia="宋体" w:cs="宋体"/>
          <w:color w:val="000000"/>
          <w:spacing w:val="0"/>
          <w:kern w:val="0"/>
          <w:sz w:val="24"/>
          <w:szCs w:val="24"/>
          <w:lang w:val="en-US" w:eastAsia="zh-CN" w:bidi="ar"/>
        </w:rPr>
      </w:pPr>
      <w:r>
        <w:rPr>
          <w:rFonts w:hint="eastAsia" w:ascii="宋体" w:hAnsi="宋体" w:eastAsia="宋体" w:cs="宋体"/>
          <w:color w:val="000000"/>
          <w:spacing w:val="0"/>
          <w:kern w:val="0"/>
          <w:sz w:val="24"/>
          <w:szCs w:val="24"/>
          <w:lang w:val="en-US" w:eastAsia="zh-CN" w:bidi="ar"/>
        </w:rPr>
        <w:t>（二）以任何形式探听尚未公布的评审专家名单及其他评审过程中的保密信息；</w:t>
      </w:r>
    </w:p>
    <w:p w14:paraId="43556FB7">
      <w:pPr>
        <w:pStyle w:val="6"/>
        <w:keepNext w:val="0"/>
        <w:keepLines w:val="0"/>
        <w:pageBreakBefore w:val="0"/>
        <w:widowControl w:val="0"/>
        <w:kinsoku/>
        <w:overflowPunct/>
        <w:topLinePunct w:val="0"/>
        <w:autoSpaceDE/>
        <w:autoSpaceDN/>
        <w:bidi w:val="0"/>
        <w:adjustRightInd/>
        <w:snapToGrid/>
        <w:spacing w:before="247" w:line="300" w:lineRule="auto"/>
        <w:ind w:left="38" w:right="27" w:firstLine="500"/>
        <w:jc w:val="both"/>
        <w:textAlignment w:val="auto"/>
        <w:rPr>
          <w:rFonts w:hint="eastAsia" w:ascii="宋体" w:hAnsi="宋体" w:eastAsia="宋体" w:cs="宋体"/>
          <w:color w:val="000000"/>
          <w:spacing w:val="0"/>
          <w:kern w:val="0"/>
          <w:sz w:val="24"/>
          <w:szCs w:val="24"/>
          <w:lang w:val="en-US" w:eastAsia="zh-CN" w:bidi="ar"/>
        </w:rPr>
      </w:pPr>
      <w:r>
        <w:rPr>
          <w:rFonts w:hint="eastAsia" w:ascii="宋体" w:hAnsi="宋体" w:eastAsia="宋体" w:cs="宋体"/>
          <w:color w:val="000000"/>
          <w:spacing w:val="0"/>
          <w:kern w:val="0"/>
          <w:sz w:val="24"/>
          <w:szCs w:val="24"/>
          <w:lang w:val="en-US" w:eastAsia="zh-CN" w:bidi="ar"/>
        </w:rPr>
        <w:t>（三）组织或协助项目团队向评审工作人员、评审专家等提供任何形式的礼品、礼金、有价证 券、支付凭证、商业预付卡、电子红包等；宴请评审组织者、评审专家，或向评审组织者、评审专 家提旅游、娱乐健身等可能影响评审公正性的活动；</w:t>
      </w:r>
    </w:p>
    <w:p w14:paraId="2EB663BF">
      <w:pPr>
        <w:pStyle w:val="6"/>
        <w:keepNext w:val="0"/>
        <w:keepLines w:val="0"/>
        <w:pageBreakBefore w:val="0"/>
        <w:widowControl w:val="0"/>
        <w:kinsoku/>
        <w:overflowPunct/>
        <w:topLinePunct w:val="0"/>
        <w:autoSpaceDE/>
        <w:autoSpaceDN/>
        <w:bidi w:val="0"/>
        <w:adjustRightInd/>
        <w:snapToGrid/>
        <w:spacing w:before="247" w:line="300" w:lineRule="auto"/>
        <w:ind w:left="38" w:right="27" w:firstLine="500"/>
        <w:jc w:val="both"/>
        <w:textAlignment w:val="auto"/>
        <w:rPr>
          <w:rFonts w:hint="eastAsia" w:ascii="宋体" w:hAnsi="宋体" w:eastAsia="宋体" w:cs="宋体"/>
          <w:color w:val="000000"/>
          <w:spacing w:val="0"/>
          <w:kern w:val="0"/>
          <w:sz w:val="24"/>
          <w:szCs w:val="24"/>
          <w:lang w:val="en-US" w:eastAsia="zh-CN" w:bidi="ar"/>
        </w:rPr>
      </w:pPr>
      <w:r>
        <w:rPr>
          <w:rFonts w:hint="eastAsia" w:ascii="宋体" w:hAnsi="宋体" w:eastAsia="宋体" w:cs="宋体"/>
          <w:color w:val="000000"/>
          <w:spacing w:val="0"/>
          <w:kern w:val="0"/>
          <w:sz w:val="24"/>
          <w:szCs w:val="24"/>
          <w:lang w:val="en-US" w:eastAsia="zh-CN" w:bidi="ar"/>
        </w:rPr>
        <w:t>（四）包庇、纵容项目团队虚假申报项目，甚至骗取省市科技计划项目；</w:t>
      </w:r>
    </w:p>
    <w:p w14:paraId="576D5D6D">
      <w:pPr>
        <w:pStyle w:val="6"/>
        <w:keepNext w:val="0"/>
        <w:keepLines w:val="0"/>
        <w:pageBreakBefore w:val="0"/>
        <w:widowControl w:val="0"/>
        <w:kinsoku/>
        <w:overflowPunct/>
        <w:topLinePunct w:val="0"/>
        <w:autoSpaceDE/>
        <w:autoSpaceDN/>
        <w:bidi w:val="0"/>
        <w:adjustRightInd/>
        <w:snapToGrid/>
        <w:spacing w:before="247" w:line="300" w:lineRule="auto"/>
        <w:ind w:left="38" w:right="27" w:firstLine="500"/>
        <w:jc w:val="both"/>
        <w:textAlignment w:val="auto"/>
        <w:rPr>
          <w:rFonts w:hint="eastAsia" w:ascii="宋体" w:hAnsi="宋体" w:eastAsia="宋体" w:cs="宋体"/>
          <w:color w:val="000000"/>
          <w:spacing w:val="0"/>
          <w:kern w:val="0"/>
          <w:sz w:val="24"/>
          <w:szCs w:val="24"/>
          <w:lang w:val="en-US" w:eastAsia="zh-CN" w:bidi="ar"/>
        </w:rPr>
      </w:pPr>
      <w:r>
        <w:rPr>
          <w:rFonts w:hint="eastAsia" w:ascii="宋体" w:hAnsi="宋体" w:eastAsia="宋体" w:cs="宋体"/>
          <w:color w:val="000000"/>
          <w:spacing w:val="0"/>
          <w:kern w:val="0"/>
          <w:sz w:val="24"/>
          <w:szCs w:val="24"/>
          <w:lang w:val="en-US" w:eastAsia="zh-CN" w:bidi="ar"/>
        </w:rPr>
        <w:t>（五）包庇、纵容项目团队，甚至帮助团队采取“打招呼”等方式，影响评审公正；</w:t>
      </w:r>
    </w:p>
    <w:p w14:paraId="34C7D54C">
      <w:pPr>
        <w:pStyle w:val="6"/>
        <w:keepNext w:val="0"/>
        <w:keepLines w:val="0"/>
        <w:pageBreakBefore w:val="0"/>
        <w:widowControl w:val="0"/>
        <w:kinsoku/>
        <w:overflowPunct/>
        <w:topLinePunct w:val="0"/>
        <w:autoSpaceDE/>
        <w:autoSpaceDN/>
        <w:bidi w:val="0"/>
        <w:adjustRightInd/>
        <w:snapToGrid/>
        <w:spacing w:before="247" w:line="300" w:lineRule="auto"/>
        <w:ind w:left="38" w:right="27" w:firstLine="500"/>
        <w:jc w:val="both"/>
        <w:textAlignment w:val="auto"/>
        <w:rPr>
          <w:rFonts w:hint="eastAsia" w:ascii="宋体" w:hAnsi="宋体" w:eastAsia="宋体" w:cs="宋体"/>
          <w:color w:val="000000"/>
          <w:spacing w:val="0"/>
          <w:kern w:val="0"/>
          <w:sz w:val="24"/>
          <w:szCs w:val="24"/>
          <w:lang w:val="en-US" w:eastAsia="zh-CN" w:bidi="ar"/>
        </w:rPr>
      </w:pPr>
      <w:r>
        <w:rPr>
          <w:rFonts w:hint="eastAsia" w:ascii="宋体" w:hAnsi="宋体" w:eastAsia="宋体" w:cs="宋体"/>
          <w:color w:val="000000"/>
          <w:spacing w:val="0"/>
          <w:kern w:val="0"/>
          <w:sz w:val="24"/>
          <w:szCs w:val="24"/>
          <w:lang w:val="en-US" w:eastAsia="zh-CN" w:bidi="ar"/>
        </w:rPr>
        <w:t>（六）在正式申报收中以高指标通过评审，在任务签订时故意篡改降低任务书中相应指标；</w:t>
      </w:r>
    </w:p>
    <w:p w14:paraId="00EF3F32">
      <w:pPr>
        <w:pStyle w:val="6"/>
        <w:keepNext w:val="0"/>
        <w:keepLines w:val="0"/>
        <w:pageBreakBefore w:val="0"/>
        <w:widowControl w:val="0"/>
        <w:kinsoku/>
        <w:overflowPunct/>
        <w:topLinePunct w:val="0"/>
        <w:autoSpaceDE/>
        <w:autoSpaceDN/>
        <w:bidi w:val="0"/>
        <w:adjustRightInd/>
        <w:snapToGrid/>
        <w:spacing w:before="247" w:line="300" w:lineRule="auto"/>
        <w:ind w:left="38" w:right="27" w:firstLine="500"/>
        <w:jc w:val="both"/>
        <w:textAlignment w:val="auto"/>
        <w:rPr>
          <w:rFonts w:hint="eastAsia" w:ascii="宋体" w:hAnsi="宋体" w:eastAsia="宋体" w:cs="宋体"/>
          <w:color w:val="000000"/>
          <w:spacing w:val="0"/>
          <w:kern w:val="0"/>
          <w:sz w:val="24"/>
          <w:szCs w:val="24"/>
          <w:lang w:val="en-US" w:eastAsia="zh-CN" w:bidi="ar"/>
        </w:rPr>
      </w:pPr>
      <w:r>
        <w:rPr>
          <w:rFonts w:hint="eastAsia" w:ascii="宋体" w:hAnsi="宋体" w:eastAsia="宋体" w:cs="宋体"/>
          <w:color w:val="000000"/>
          <w:spacing w:val="0"/>
          <w:kern w:val="0"/>
          <w:sz w:val="24"/>
          <w:szCs w:val="24"/>
          <w:lang w:val="en-US" w:eastAsia="zh-CN" w:bidi="ar"/>
        </w:rPr>
        <w:t>（七）其它违反财经纪律和相关管理规定的行为。</w:t>
      </w:r>
    </w:p>
    <w:p w14:paraId="5E1DF6AA">
      <w:pPr>
        <w:pStyle w:val="6"/>
        <w:keepNext w:val="0"/>
        <w:keepLines w:val="0"/>
        <w:pageBreakBefore w:val="0"/>
        <w:widowControl w:val="0"/>
        <w:kinsoku/>
        <w:overflowPunct/>
        <w:topLinePunct w:val="0"/>
        <w:autoSpaceDE/>
        <w:autoSpaceDN/>
        <w:bidi w:val="0"/>
        <w:adjustRightInd/>
        <w:snapToGrid/>
        <w:spacing w:before="247" w:line="300" w:lineRule="auto"/>
        <w:ind w:left="38" w:right="27" w:firstLine="500"/>
        <w:jc w:val="both"/>
        <w:textAlignment w:val="auto"/>
        <w:rPr>
          <w:rFonts w:hint="eastAsia" w:ascii="宋体" w:hAnsi="宋体" w:eastAsia="宋体" w:cs="宋体"/>
          <w:color w:val="000000"/>
          <w:spacing w:val="0"/>
          <w:kern w:val="0"/>
          <w:sz w:val="24"/>
          <w:szCs w:val="24"/>
          <w:lang w:val="en-US" w:eastAsia="zh-CN" w:bidi="ar"/>
        </w:rPr>
      </w:pPr>
      <w:r>
        <w:rPr>
          <w:rFonts w:hint="eastAsia" w:ascii="宋体" w:hAnsi="宋体" w:eastAsia="宋体" w:cs="宋体"/>
          <w:color w:val="000000"/>
          <w:spacing w:val="0"/>
          <w:kern w:val="0"/>
          <w:sz w:val="24"/>
          <w:szCs w:val="24"/>
          <w:lang w:val="en-US" w:eastAsia="zh-CN" w:bidi="ar"/>
        </w:rPr>
        <w:t>如有违反，本单位愿接受项目管理机构和相关部门做出的各项处理决定，包括但不限于停拨或 核减经费，追回项目经费，取消一定期限省市科技计划项目申报资格，记入科研诚信严重失信行为数 据库以及主要负责人接受相应党纪政纪处理等。</w:t>
      </w:r>
    </w:p>
    <w:p w14:paraId="64584437">
      <w:pPr>
        <w:ind w:left="0" w:leftChars="0" w:firstLine="0" w:firstLineChars="0"/>
        <w:jc w:val="center"/>
        <w:rPr>
          <w:rFonts w:hint="eastAsia" w:ascii="楷体" w:hAnsi="楷体" w:eastAsia="楷体"/>
          <w:sz w:val="28"/>
          <w:szCs w:val="28"/>
        </w:rPr>
      </w:pPr>
      <w:r>
        <w:rPr>
          <w:rFonts w:hint="eastAsia" w:ascii="宋体" w:hAnsi="宋体" w:eastAsia="宋体" w:cs="宋体"/>
          <w:color w:val="000000"/>
          <w:spacing w:val="0"/>
          <w:kern w:val="0"/>
          <w:sz w:val="24"/>
          <w:szCs w:val="24"/>
          <w:lang w:val="en-US" w:eastAsia="zh-CN" w:bidi="ar"/>
        </w:rPr>
        <w:t>项目申报单位（盖章）：</w:t>
      </w:r>
    </w:p>
    <w:p w14:paraId="33EF83DA">
      <w:pPr>
        <w:ind w:left="0" w:leftChars="0" w:firstLine="0" w:firstLineChars="0"/>
        <w:jc w:val="center"/>
        <w:rPr>
          <w:rFonts w:hint="eastAsia" w:ascii="楷体" w:hAnsi="楷体" w:eastAsia="楷体"/>
          <w:sz w:val="28"/>
          <w:szCs w:val="28"/>
        </w:rPr>
      </w:pPr>
    </w:p>
    <w:p w14:paraId="59431DCB">
      <w:pPr>
        <w:ind w:left="0" w:leftChars="0" w:firstLine="0" w:firstLineChars="0"/>
        <w:jc w:val="left"/>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br w:type="page"/>
      </w:r>
      <w:r>
        <w:rPr>
          <w:rFonts w:hint="eastAsia" w:eastAsia="方正黑体_GBK" w:cs="Times New Roman"/>
          <w:color w:val="auto"/>
          <w:sz w:val="32"/>
          <w:szCs w:val="32"/>
          <w:lang w:val="en-US" w:eastAsia="zh-CN"/>
        </w:rPr>
        <w:t>一、</w:t>
      </w:r>
      <w:r>
        <w:rPr>
          <w:rFonts w:hint="default" w:ascii="Times New Roman" w:hAnsi="Times New Roman" w:eastAsia="方正黑体_GBK" w:cs="Times New Roman"/>
          <w:color w:val="auto"/>
          <w:kern w:val="0"/>
          <w:sz w:val="32"/>
          <w:szCs w:val="32"/>
          <w:lang w:val="en-US" w:eastAsia="zh-CN" w:bidi="ar-SA"/>
        </w:rPr>
        <w:t>概念验证中心基本情况</w:t>
      </w:r>
    </w:p>
    <w:tbl>
      <w:tblPr>
        <w:tblStyle w:val="13"/>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8"/>
        <w:gridCol w:w="1127"/>
        <w:gridCol w:w="658"/>
        <w:gridCol w:w="475"/>
        <w:gridCol w:w="577"/>
        <w:gridCol w:w="130"/>
        <w:gridCol w:w="567"/>
        <w:gridCol w:w="126"/>
        <w:gridCol w:w="309"/>
        <w:gridCol w:w="284"/>
        <w:gridCol w:w="207"/>
        <w:gridCol w:w="99"/>
        <w:gridCol w:w="289"/>
        <w:gridCol w:w="171"/>
        <w:gridCol w:w="311"/>
        <w:gridCol w:w="413"/>
        <w:gridCol w:w="40"/>
        <w:gridCol w:w="221"/>
        <w:gridCol w:w="115"/>
        <w:gridCol w:w="400"/>
        <w:gridCol w:w="872"/>
        <w:gridCol w:w="115"/>
      </w:tblGrid>
      <w:tr w14:paraId="3CBDC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08" w:type="dxa"/>
            <w:noWrap w:val="0"/>
            <w:vAlign w:val="center"/>
          </w:tcPr>
          <w:p w14:paraId="7B833762">
            <w:pPr>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jc w:val="center"/>
              <w:textAlignment w:val="auto"/>
              <w:outlineLvl w:val="9"/>
              <w:rPr>
                <w:rFonts w:hint="eastAsia" w:ascii="宋体" w:hAnsi="宋体" w:eastAsia="宋体" w:cs="宋体"/>
                <w:bCs/>
                <w:sz w:val="21"/>
                <w:szCs w:val="21"/>
                <w:lang w:eastAsia="zh-CN"/>
              </w:rPr>
            </w:pPr>
            <w:r>
              <w:rPr>
                <w:rFonts w:hint="eastAsia" w:ascii="宋体" w:hAnsi="宋体" w:eastAsia="宋体" w:cs="宋体"/>
                <w:bCs/>
                <w:sz w:val="21"/>
                <w:szCs w:val="21"/>
                <w:lang w:eastAsia="zh-CN"/>
              </w:rPr>
              <w:t>中心</w:t>
            </w:r>
            <w:r>
              <w:rPr>
                <w:rFonts w:hint="eastAsia" w:ascii="宋体" w:hAnsi="宋体" w:eastAsia="宋体" w:cs="宋体"/>
                <w:bCs/>
                <w:sz w:val="21"/>
                <w:szCs w:val="21"/>
              </w:rPr>
              <w:t>名称</w:t>
            </w:r>
          </w:p>
        </w:tc>
        <w:tc>
          <w:tcPr>
            <w:tcW w:w="7506" w:type="dxa"/>
            <w:gridSpan w:val="21"/>
            <w:noWrap w:val="0"/>
            <w:vAlign w:val="center"/>
          </w:tcPr>
          <w:p w14:paraId="72BCA051">
            <w:pPr>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jc w:val="center"/>
              <w:textAlignment w:val="auto"/>
              <w:outlineLvl w:val="9"/>
              <w:rPr>
                <w:rFonts w:hint="eastAsia" w:ascii="宋体" w:hAnsi="宋体" w:eastAsia="宋体" w:cs="宋体"/>
                <w:bCs/>
                <w:sz w:val="21"/>
                <w:szCs w:val="21"/>
              </w:rPr>
            </w:pPr>
          </w:p>
        </w:tc>
      </w:tr>
      <w:tr w14:paraId="60FD6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008" w:type="dxa"/>
            <w:noWrap w:val="0"/>
            <w:vAlign w:val="center"/>
          </w:tcPr>
          <w:p w14:paraId="5C5169B6">
            <w:pPr>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jc w:val="center"/>
              <w:textAlignment w:val="auto"/>
              <w:outlineLvl w:val="9"/>
              <w:rPr>
                <w:rFonts w:hint="eastAsia" w:ascii="宋体" w:hAnsi="宋体" w:eastAsia="宋体" w:cs="宋体"/>
                <w:bCs/>
                <w:sz w:val="21"/>
                <w:szCs w:val="21"/>
                <w:lang w:eastAsia="zh-CN"/>
              </w:rPr>
            </w:pPr>
            <w:r>
              <w:rPr>
                <w:rFonts w:hint="eastAsia" w:ascii="宋体" w:hAnsi="宋体" w:eastAsia="宋体" w:cs="宋体"/>
                <w:bCs/>
                <w:sz w:val="21"/>
                <w:szCs w:val="21"/>
                <w:lang w:eastAsia="zh-CN"/>
              </w:rPr>
              <w:t>中心地址</w:t>
            </w:r>
          </w:p>
        </w:tc>
        <w:tc>
          <w:tcPr>
            <w:tcW w:w="7506" w:type="dxa"/>
            <w:gridSpan w:val="21"/>
            <w:noWrap w:val="0"/>
            <w:vAlign w:val="center"/>
          </w:tcPr>
          <w:p w14:paraId="2443F0A6">
            <w:pPr>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jc w:val="center"/>
              <w:textAlignment w:val="auto"/>
              <w:outlineLvl w:val="9"/>
              <w:rPr>
                <w:rFonts w:hint="eastAsia" w:ascii="宋体" w:hAnsi="宋体" w:eastAsia="宋体" w:cs="宋体"/>
                <w:bCs/>
                <w:sz w:val="21"/>
                <w:szCs w:val="21"/>
              </w:rPr>
            </w:pPr>
          </w:p>
        </w:tc>
      </w:tr>
      <w:tr w14:paraId="0454F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2008" w:type="dxa"/>
            <w:noWrap w:val="0"/>
            <w:vAlign w:val="center"/>
          </w:tcPr>
          <w:p w14:paraId="1976B140">
            <w:pPr>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center"/>
              <w:textAlignment w:val="auto"/>
              <w:outlineLvl w:val="9"/>
              <w:rPr>
                <w:rFonts w:hint="eastAsia" w:ascii="宋体" w:hAnsi="宋体" w:eastAsia="宋体" w:cs="宋体"/>
                <w:bCs/>
                <w:sz w:val="21"/>
                <w:szCs w:val="21"/>
              </w:rPr>
            </w:pPr>
            <w:r>
              <w:rPr>
                <w:rFonts w:hint="eastAsia" w:ascii="宋体" w:hAnsi="宋体" w:eastAsia="宋体" w:cs="宋体"/>
                <w:bCs/>
                <w:sz w:val="21"/>
                <w:szCs w:val="21"/>
              </w:rPr>
              <w:t>依托单位</w:t>
            </w:r>
          </w:p>
        </w:tc>
        <w:tc>
          <w:tcPr>
            <w:tcW w:w="7506" w:type="dxa"/>
            <w:gridSpan w:val="21"/>
            <w:noWrap w:val="0"/>
            <w:vAlign w:val="center"/>
          </w:tcPr>
          <w:p w14:paraId="18DBEA9C">
            <w:pPr>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center"/>
              <w:textAlignment w:val="auto"/>
              <w:outlineLvl w:val="9"/>
              <w:rPr>
                <w:rFonts w:hint="eastAsia" w:ascii="宋体" w:hAnsi="宋体" w:eastAsia="宋体" w:cs="宋体"/>
                <w:bCs/>
                <w:sz w:val="21"/>
                <w:szCs w:val="21"/>
              </w:rPr>
            </w:pPr>
          </w:p>
        </w:tc>
      </w:tr>
      <w:tr w14:paraId="3EA3F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2008" w:type="dxa"/>
            <w:noWrap w:val="0"/>
            <w:vAlign w:val="center"/>
          </w:tcPr>
          <w:p w14:paraId="2BFD26EE">
            <w:pPr>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center"/>
              <w:textAlignment w:val="auto"/>
              <w:outlineLvl w:val="9"/>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rPr>
              <w:t>依托单位性质</w:t>
            </w:r>
          </w:p>
        </w:tc>
        <w:tc>
          <w:tcPr>
            <w:tcW w:w="7506" w:type="dxa"/>
            <w:gridSpan w:val="21"/>
            <w:noWrap w:val="0"/>
            <w:vAlign w:val="center"/>
          </w:tcPr>
          <w:p w14:paraId="029C88FB">
            <w:pPr>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left"/>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eastAsia="zh-CN"/>
              </w:rPr>
              <w:t>□</w:t>
            </w:r>
            <w:r>
              <w:rPr>
                <w:rFonts w:hint="eastAsia" w:ascii="宋体" w:hAnsi="宋体" w:eastAsia="宋体" w:cs="宋体"/>
                <w:sz w:val="21"/>
                <w:szCs w:val="21"/>
              </w:rPr>
              <w:t xml:space="preserve">企业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□高等院校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□科研院所</w:t>
            </w:r>
            <w:r>
              <w:rPr>
                <w:rFonts w:hint="eastAsia" w:ascii="宋体" w:hAnsi="宋体" w:eastAsia="宋体" w:cs="宋体"/>
                <w:sz w:val="21"/>
                <w:szCs w:val="21"/>
                <w:lang w:val="en-US" w:eastAsia="zh-CN"/>
              </w:rPr>
              <w:t xml:space="preserve">    </w:t>
            </w:r>
          </w:p>
          <w:p w14:paraId="48DC2677">
            <w:pPr>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left"/>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 w:val="21"/>
                <w:szCs w:val="21"/>
              </w:rPr>
              <w:t>□</w:t>
            </w:r>
            <w:r>
              <w:rPr>
                <w:rFonts w:hint="eastAsia" w:ascii="宋体" w:hAnsi="宋体" w:eastAsia="宋体" w:cs="宋体"/>
                <w:sz w:val="21"/>
                <w:szCs w:val="21"/>
                <w:lang w:eastAsia="zh-CN"/>
              </w:rPr>
              <w:t>社会组织</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w:t>
            </w:r>
            <w:r>
              <w:rPr>
                <w:rFonts w:hint="eastAsia" w:ascii="宋体" w:hAnsi="宋体" w:eastAsia="宋体" w:cs="宋体"/>
                <w:sz w:val="21"/>
                <w:szCs w:val="21"/>
                <w:lang w:eastAsia="zh-CN"/>
              </w:rPr>
              <w:t>其他（如：）</w:t>
            </w:r>
          </w:p>
        </w:tc>
      </w:tr>
      <w:tr w14:paraId="01585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2008" w:type="dxa"/>
            <w:noWrap w:val="0"/>
            <w:vAlign w:val="center"/>
          </w:tcPr>
          <w:p w14:paraId="2A9F0772">
            <w:pPr>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center"/>
              <w:textAlignment w:val="auto"/>
              <w:outlineLvl w:val="9"/>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是否新型研发机构</w:t>
            </w:r>
          </w:p>
        </w:tc>
        <w:tc>
          <w:tcPr>
            <w:tcW w:w="7506" w:type="dxa"/>
            <w:gridSpan w:val="21"/>
            <w:noWrap w:val="0"/>
            <w:vAlign w:val="center"/>
          </w:tcPr>
          <w:p w14:paraId="410EAC81">
            <w:pPr>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left"/>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w:t>
            </w:r>
            <w:r>
              <w:rPr>
                <w:rFonts w:hint="eastAsia" w:ascii="宋体" w:hAnsi="宋体" w:eastAsia="宋体" w:cs="宋体"/>
                <w:sz w:val="21"/>
                <w:szCs w:val="21"/>
                <w:lang w:val="en-US" w:eastAsia="zh-CN"/>
              </w:rPr>
              <w:t xml:space="preserve">是    </w:t>
            </w:r>
            <w:r>
              <w:rPr>
                <w:rFonts w:hint="eastAsia" w:ascii="宋体" w:hAnsi="宋体" w:eastAsia="宋体" w:cs="宋体"/>
                <w:sz w:val="21"/>
                <w:szCs w:val="21"/>
              </w:rPr>
              <w:t>□</w:t>
            </w:r>
            <w:r>
              <w:rPr>
                <w:rFonts w:hint="eastAsia" w:ascii="宋体" w:hAnsi="宋体" w:eastAsia="宋体" w:cs="宋体"/>
                <w:sz w:val="21"/>
                <w:szCs w:val="21"/>
                <w:lang w:val="en-US" w:eastAsia="zh-CN"/>
              </w:rPr>
              <w:t>否</w:t>
            </w:r>
          </w:p>
        </w:tc>
      </w:tr>
      <w:tr w14:paraId="735A6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008" w:type="dxa"/>
            <w:noWrap w:val="0"/>
            <w:vAlign w:val="center"/>
          </w:tcPr>
          <w:p w14:paraId="5D729FA1">
            <w:pPr>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center"/>
              <w:textAlignment w:val="auto"/>
              <w:outlineLvl w:val="9"/>
              <w:rPr>
                <w:rFonts w:hint="eastAsia" w:ascii="宋体" w:hAnsi="宋体" w:eastAsia="宋体" w:cs="宋体"/>
                <w:bCs/>
                <w:sz w:val="21"/>
                <w:szCs w:val="21"/>
                <w:lang w:val="en-US" w:eastAsia="zh-CN"/>
              </w:rPr>
            </w:pPr>
            <w:r>
              <w:rPr>
                <w:rFonts w:hint="eastAsia" w:ascii="宋体" w:hAnsi="宋体" w:eastAsia="宋体" w:cs="宋体"/>
                <w:bCs/>
                <w:sz w:val="21"/>
                <w:szCs w:val="21"/>
                <w:lang w:eastAsia="zh-CN"/>
              </w:rPr>
              <w:t>依托单位统一社会信用代码</w:t>
            </w:r>
          </w:p>
        </w:tc>
        <w:tc>
          <w:tcPr>
            <w:tcW w:w="7506" w:type="dxa"/>
            <w:gridSpan w:val="21"/>
            <w:noWrap w:val="0"/>
            <w:vAlign w:val="center"/>
          </w:tcPr>
          <w:p w14:paraId="3BF972D2">
            <w:pPr>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center"/>
              <w:textAlignment w:val="auto"/>
              <w:outlineLvl w:val="9"/>
              <w:rPr>
                <w:rFonts w:hint="eastAsia" w:ascii="宋体" w:hAnsi="宋体" w:eastAsia="宋体" w:cs="宋体"/>
                <w:sz w:val="21"/>
                <w:szCs w:val="21"/>
              </w:rPr>
            </w:pPr>
          </w:p>
        </w:tc>
      </w:tr>
      <w:tr w14:paraId="42A6F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08" w:type="dxa"/>
            <w:noWrap w:val="0"/>
            <w:vAlign w:val="center"/>
          </w:tcPr>
          <w:p w14:paraId="72E2B58A">
            <w:pPr>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center"/>
              <w:textAlignment w:val="auto"/>
              <w:outlineLvl w:val="9"/>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自筹经费</w:t>
            </w:r>
          </w:p>
        </w:tc>
        <w:tc>
          <w:tcPr>
            <w:tcW w:w="7506" w:type="dxa"/>
            <w:gridSpan w:val="21"/>
            <w:noWrap w:val="0"/>
            <w:vAlign w:val="center"/>
          </w:tcPr>
          <w:p w14:paraId="240F6B0E">
            <w:pPr>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万元</w:t>
            </w:r>
          </w:p>
        </w:tc>
      </w:tr>
      <w:tr w14:paraId="5C482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008" w:type="dxa"/>
            <w:noWrap w:val="0"/>
            <w:vAlign w:val="center"/>
          </w:tcPr>
          <w:p w14:paraId="33523AD5">
            <w:pPr>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center"/>
              <w:textAlignment w:val="auto"/>
              <w:outlineLvl w:val="9"/>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申请市级财政资助经费</w:t>
            </w:r>
          </w:p>
        </w:tc>
        <w:tc>
          <w:tcPr>
            <w:tcW w:w="7506" w:type="dxa"/>
            <w:gridSpan w:val="21"/>
            <w:noWrap w:val="0"/>
            <w:vAlign w:val="center"/>
          </w:tcPr>
          <w:p w14:paraId="229DF3FB">
            <w:pPr>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i/>
                <w:iCs/>
                <w:color w:val="4F81BD"/>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万元</w:t>
            </w:r>
          </w:p>
        </w:tc>
      </w:tr>
      <w:tr w14:paraId="7BF2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008" w:type="dxa"/>
            <w:vMerge w:val="restart"/>
            <w:noWrap w:val="0"/>
            <w:vAlign w:val="center"/>
          </w:tcPr>
          <w:p w14:paraId="22211174">
            <w:pPr>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center"/>
              <w:textAlignment w:val="auto"/>
              <w:outlineLvl w:val="9"/>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创建周期</w:t>
            </w:r>
          </w:p>
        </w:tc>
        <w:tc>
          <w:tcPr>
            <w:tcW w:w="7506" w:type="dxa"/>
            <w:gridSpan w:val="21"/>
            <w:noWrap w:val="0"/>
            <w:vAlign w:val="center"/>
          </w:tcPr>
          <w:p w14:paraId="3E0B6AD5">
            <w:pPr>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年  月  日至   年  月  日</w:t>
            </w:r>
          </w:p>
        </w:tc>
      </w:tr>
      <w:tr w14:paraId="29493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008" w:type="dxa"/>
            <w:vMerge w:val="continue"/>
            <w:noWrap w:val="0"/>
            <w:vAlign w:val="center"/>
          </w:tcPr>
          <w:p w14:paraId="07AEBAF8">
            <w:pPr>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center"/>
              <w:textAlignment w:val="auto"/>
              <w:outlineLvl w:val="9"/>
              <w:rPr>
                <w:rFonts w:hint="eastAsia" w:ascii="宋体" w:hAnsi="宋体" w:eastAsia="宋体" w:cs="宋体"/>
                <w:bCs/>
                <w:color w:val="auto"/>
                <w:sz w:val="21"/>
                <w:szCs w:val="21"/>
                <w:highlight w:val="none"/>
                <w:lang w:eastAsia="zh-CN"/>
              </w:rPr>
            </w:pPr>
          </w:p>
        </w:tc>
        <w:tc>
          <w:tcPr>
            <w:tcW w:w="7506" w:type="dxa"/>
            <w:gridSpan w:val="21"/>
            <w:noWrap w:val="0"/>
            <w:vAlign w:val="center"/>
          </w:tcPr>
          <w:p w14:paraId="7F4C5064">
            <w:pPr>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其中：中期考核节点（   年  月  日）</w:t>
            </w:r>
          </w:p>
        </w:tc>
      </w:tr>
      <w:tr w14:paraId="1B10C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08" w:type="dxa"/>
            <w:vMerge w:val="restart"/>
            <w:noWrap w:val="0"/>
            <w:vAlign w:val="center"/>
          </w:tcPr>
          <w:p w14:paraId="6FFA66EE">
            <w:pPr>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center"/>
              <w:textAlignment w:val="auto"/>
              <w:outlineLvl w:val="9"/>
              <w:rPr>
                <w:rFonts w:hint="eastAsia" w:ascii="宋体" w:hAnsi="宋体" w:eastAsia="宋体" w:cs="宋体"/>
                <w:bCs/>
                <w:sz w:val="21"/>
                <w:szCs w:val="21"/>
                <w:lang w:eastAsia="zh-CN"/>
              </w:rPr>
            </w:pPr>
            <w:r>
              <w:rPr>
                <w:rFonts w:hint="eastAsia" w:ascii="宋体" w:hAnsi="宋体" w:eastAsia="宋体" w:cs="宋体"/>
                <w:bCs/>
                <w:sz w:val="21"/>
                <w:szCs w:val="21"/>
                <w:lang w:val="en-US" w:eastAsia="zh-CN"/>
              </w:rPr>
              <w:t>概念验证中心负责人</w:t>
            </w:r>
          </w:p>
        </w:tc>
        <w:tc>
          <w:tcPr>
            <w:tcW w:w="1785" w:type="dxa"/>
            <w:gridSpan w:val="2"/>
            <w:noWrap w:val="0"/>
            <w:vAlign w:val="center"/>
          </w:tcPr>
          <w:p w14:paraId="3BF15921">
            <w:pPr>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center"/>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姓名</w:t>
            </w:r>
          </w:p>
        </w:tc>
        <w:tc>
          <w:tcPr>
            <w:tcW w:w="2774" w:type="dxa"/>
            <w:gridSpan w:val="9"/>
            <w:noWrap w:val="0"/>
            <w:vAlign w:val="center"/>
          </w:tcPr>
          <w:p w14:paraId="083CEEDB">
            <w:pPr>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center"/>
              <w:textAlignment w:val="auto"/>
              <w:outlineLvl w:val="9"/>
              <w:rPr>
                <w:rFonts w:hint="eastAsia" w:ascii="宋体" w:hAnsi="宋体" w:eastAsia="宋体" w:cs="宋体"/>
                <w:sz w:val="21"/>
                <w:szCs w:val="21"/>
              </w:rPr>
            </w:pPr>
          </w:p>
        </w:tc>
        <w:tc>
          <w:tcPr>
            <w:tcW w:w="1184" w:type="dxa"/>
            <w:gridSpan w:val="4"/>
            <w:noWrap w:val="0"/>
            <w:vAlign w:val="center"/>
          </w:tcPr>
          <w:p w14:paraId="37C1E1AE">
            <w:pPr>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center"/>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性别</w:t>
            </w:r>
          </w:p>
        </w:tc>
        <w:tc>
          <w:tcPr>
            <w:tcW w:w="1763" w:type="dxa"/>
            <w:gridSpan w:val="6"/>
            <w:noWrap w:val="0"/>
            <w:vAlign w:val="center"/>
          </w:tcPr>
          <w:p w14:paraId="0369AF6F">
            <w:pPr>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center"/>
              <w:textAlignment w:val="auto"/>
              <w:outlineLvl w:val="9"/>
              <w:rPr>
                <w:rFonts w:hint="eastAsia" w:ascii="宋体" w:hAnsi="宋体" w:eastAsia="宋体" w:cs="宋体"/>
                <w:sz w:val="21"/>
                <w:szCs w:val="21"/>
              </w:rPr>
            </w:pPr>
          </w:p>
        </w:tc>
      </w:tr>
      <w:tr w14:paraId="30B4F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2008" w:type="dxa"/>
            <w:vMerge w:val="continue"/>
            <w:noWrap w:val="0"/>
            <w:vAlign w:val="center"/>
          </w:tcPr>
          <w:p w14:paraId="0BAEA1D9">
            <w:pPr>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center"/>
              <w:textAlignment w:val="auto"/>
              <w:outlineLvl w:val="9"/>
              <w:rPr>
                <w:rFonts w:hint="eastAsia" w:ascii="宋体" w:hAnsi="宋体" w:eastAsia="宋体" w:cs="宋体"/>
                <w:bCs/>
                <w:sz w:val="21"/>
                <w:szCs w:val="21"/>
                <w:lang w:eastAsia="zh-CN"/>
              </w:rPr>
            </w:pPr>
          </w:p>
        </w:tc>
        <w:tc>
          <w:tcPr>
            <w:tcW w:w="1785" w:type="dxa"/>
            <w:gridSpan w:val="2"/>
            <w:noWrap w:val="0"/>
            <w:vAlign w:val="center"/>
          </w:tcPr>
          <w:p w14:paraId="4928ED1A">
            <w:pPr>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both"/>
              <w:textAlignment w:val="auto"/>
              <w:outlineLvl w:val="9"/>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身份证</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护照</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军官证</w:t>
            </w:r>
          </w:p>
        </w:tc>
        <w:tc>
          <w:tcPr>
            <w:tcW w:w="2774" w:type="dxa"/>
            <w:gridSpan w:val="9"/>
            <w:noWrap w:val="0"/>
            <w:vAlign w:val="center"/>
          </w:tcPr>
          <w:p w14:paraId="37041266">
            <w:pPr>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center"/>
              <w:textAlignment w:val="auto"/>
              <w:outlineLvl w:val="9"/>
              <w:rPr>
                <w:rFonts w:hint="eastAsia" w:ascii="宋体" w:hAnsi="宋体" w:eastAsia="宋体" w:cs="宋体"/>
                <w:sz w:val="21"/>
                <w:szCs w:val="21"/>
                <w:highlight w:val="none"/>
              </w:rPr>
            </w:pPr>
          </w:p>
        </w:tc>
        <w:tc>
          <w:tcPr>
            <w:tcW w:w="1184" w:type="dxa"/>
            <w:gridSpan w:val="4"/>
            <w:noWrap w:val="0"/>
            <w:vAlign w:val="center"/>
          </w:tcPr>
          <w:p w14:paraId="1E7C74BF">
            <w:pPr>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both"/>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职务</w:t>
            </w:r>
          </w:p>
        </w:tc>
        <w:tc>
          <w:tcPr>
            <w:tcW w:w="1763" w:type="dxa"/>
            <w:gridSpan w:val="6"/>
            <w:noWrap w:val="0"/>
            <w:vAlign w:val="center"/>
          </w:tcPr>
          <w:p w14:paraId="7581A0E7">
            <w:pPr>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center"/>
              <w:textAlignment w:val="auto"/>
              <w:outlineLvl w:val="9"/>
              <w:rPr>
                <w:rFonts w:hint="eastAsia" w:ascii="宋体" w:hAnsi="宋体" w:eastAsia="宋体" w:cs="宋体"/>
                <w:sz w:val="21"/>
                <w:szCs w:val="21"/>
                <w:highlight w:val="none"/>
              </w:rPr>
            </w:pPr>
          </w:p>
        </w:tc>
      </w:tr>
      <w:tr w14:paraId="240B6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008" w:type="dxa"/>
            <w:vMerge w:val="continue"/>
            <w:noWrap w:val="0"/>
            <w:vAlign w:val="center"/>
          </w:tcPr>
          <w:p w14:paraId="51048F0E">
            <w:pPr>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center"/>
              <w:textAlignment w:val="auto"/>
              <w:outlineLvl w:val="9"/>
              <w:rPr>
                <w:rFonts w:hint="eastAsia" w:ascii="宋体" w:hAnsi="宋体" w:eastAsia="宋体" w:cs="宋体"/>
                <w:bCs/>
                <w:sz w:val="21"/>
                <w:szCs w:val="21"/>
                <w:lang w:eastAsia="zh-CN"/>
              </w:rPr>
            </w:pPr>
          </w:p>
        </w:tc>
        <w:tc>
          <w:tcPr>
            <w:tcW w:w="1785" w:type="dxa"/>
            <w:gridSpan w:val="2"/>
            <w:noWrap w:val="0"/>
            <w:vAlign w:val="center"/>
          </w:tcPr>
          <w:p w14:paraId="4C041CA4">
            <w:pPr>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both"/>
              <w:textAlignment w:val="auto"/>
              <w:outlineLvl w:val="9"/>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职称</w:t>
            </w:r>
          </w:p>
        </w:tc>
        <w:tc>
          <w:tcPr>
            <w:tcW w:w="2774" w:type="dxa"/>
            <w:gridSpan w:val="9"/>
            <w:noWrap w:val="0"/>
            <w:vAlign w:val="center"/>
          </w:tcPr>
          <w:p w14:paraId="62345772">
            <w:pPr>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center"/>
              <w:textAlignment w:val="auto"/>
              <w:outlineLvl w:val="9"/>
              <w:rPr>
                <w:rFonts w:hint="eastAsia" w:ascii="宋体" w:hAnsi="宋体" w:eastAsia="宋体" w:cs="宋体"/>
                <w:sz w:val="21"/>
                <w:szCs w:val="21"/>
                <w:highlight w:val="none"/>
              </w:rPr>
            </w:pPr>
          </w:p>
        </w:tc>
        <w:tc>
          <w:tcPr>
            <w:tcW w:w="1184" w:type="dxa"/>
            <w:gridSpan w:val="4"/>
            <w:noWrap w:val="0"/>
            <w:vAlign w:val="center"/>
          </w:tcPr>
          <w:p w14:paraId="4C2C8992">
            <w:pPr>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both"/>
              <w:textAlignment w:val="auto"/>
              <w:outlineLvl w:val="9"/>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最高学历</w:t>
            </w:r>
          </w:p>
        </w:tc>
        <w:tc>
          <w:tcPr>
            <w:tcW w:w="1763" w:type="dxa"/>
            <w:gridSpan w:val="6"/>
            <w:noWrap w:val="0"/>
            <w:vAlign w:val="center"/>
          </w:tcPr>
          <w:p w14:paraId="4DC48C33">
            <w:pPr>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center"/>
              <w:textAlignment w:val="auto"/>
              <w:outlineLvl w:val="9"/>
              <w:rPr>
                <w:rFonts w:hint="eastAsia" w:ascii="宋体" w:hAnsi="宋体" w:eastAsia="宋体" w:cs="宋体"/>
                <w:sz w:val="21"/>
                <w:szCs w:val="21"/>
                <w:highlight w:val="none"/>
              </w:rPr>
            </w:pPr>
          </w:p>
        </w:tc>
      </w:tr>
      <w:tr w14:paraId="7E155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008" w:type="dxa"/>
            <w:vMerge w:val="continue"/>
            <w:noWrap w:val="0"/>
            <w:vAlign w:val="center"/>
          </w:tcPr>
          <w:p w14:paraId="0EDF0ABC">
            <w:pPr>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center"/>
              <w:textAlignment w:val="auto"/>
              <w:outlineLvl w:val="9"/>
              <w:rPr>
                <w:rFonts w:hint="eastAsia" w:ascii="宋体" w:hAnsi="宋体" w:eastAsia="宋体" w:cs="宋体"/>
                <w:bCs/>
                <w:sz w:val="21"/>
                <w:szCs w:val="21"/>
                <w:lang w:eastAsia="zh-CN"/>
              </w:rPr>
            </w:pPr>
          </w:p>
        </w:tc>
        <w:tc>
          <w:tcPr>
            <w:tcW w:w="1785" w:type="dxa"/>
            <w:gridSpan w:val="2"/>
            <w:noWrap w:val="0"/>
            <w:vAlign w:val="center"/>
          </w:tcPr>
          <w:p w14:paraId="6B707246">
            <w:pPr>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both"/>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学位</w:t>
            </w:r>
          </w:p>
        </w:tc>
        <w:tc>
          <w:tcPr>
            <w:tcW w:w="2774" w:type="dxa"/>
            <w:gridSpan w:val="9"/>
            <w:noWrap w:val="0"/>
            <w:vAlign w:val="center"/>
          </w:tcPr>
          <w:p w14:paraId="637771E9">
            <w:pPr>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center"/>
              <w:textAlignment w:val="auto"/>
              <w:outlineLvl w:val="9"/>
              <w:rPr>
                <w:rFonts w:hint="eastAsia" w:ascii="宋体" w:hAnsi="宋体" w:eastAsia="宋体" w:cs="宋体"/>
                <w:sz w:val="21"/>
                <w:szCs w:val="21"/>
                <w:highlight w:val="none"/>
              </w:rPr>
            </w:pPr>
          </w:p>
        </w:tc>
        <w:tc>
          <w:tcPr>
            <w:tcW w:w="1184" w:type="dxa"/>
            <w:gridSpan w:val="4"/>
            <w:noWrap w:val="0"/>
            <w:vAlign w:val="center"/>
          </w:tcPr>
          <w:p w14:paraId="19E14C3C">
            <w:pPr>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both"/>
              <w:textAlignment w:val="auto"/>
              <w:outlineLvl w:val="9"/>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毕业院校</w:t>
            </w:r>
          </w:p>
        </w:tc>
        <w:tc>
          <w:tcPr>
            <w:tcW w:w="1763" w:type="dxa"/>
            <w:gridSpan w:val="6"/>
            <w:noWrap w:val="0"/>
            <w:vAlign w:val="center"/>
          </w:tcPr>
          <w:p w14:paraId="7D94AD6E">
            <w:pPr>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center"/>
              <w:textAlignment w:val="auto"/>
              <w:outlineLvl w:val="9"/>
              <w:rPr>
                <w:rFonts w:hint="eastAsia" w:ascii="宋体" w:hAnsi="宋体" w:eastAsia="宋体" w:cs="宋体"/>
                <w:sz w:val="21"/>
                <w:szCs w:val="21"/>
                <w:highlight w:val="none"/>
              </w:rPr>
            </w:pPr>
          </w:p>
        </w:tc>
      </w:tr>
      <w:tr w14:paraId="4421B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008" w:type="dxa"/>
            <w:vMerge w:val="continue"/>
            <w:noWrap w:val="0"/>
            <w:vAlign w:val="center"/>
          </w:tcPr>
          <w:p w14:paraId="74B69B20">
            <w:pPr>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center"/>
              <w:textAlignment w:val="auto"/>
              <w:outlineLvl w:val="9"/>
              <w:rPr>
                <w:rFonts w:hint="eastAsia" w:ascii="宋体" w:hAnsi="宋体" w:eastAsia="宋体" w:cs="宋体"/>
                <w:bCs/>
                <w:sz w:val="21"/>
                <w:szCs w:val="21"/>
                <w:lang w:eastAsia="zh-CN"/>
              </w:rPr>
            </w:pPr>
          </w:p>
        </w:tc>
        <w:tc>
          <w:tcPr>
            <w:tcW w:w="1785" w:type="dxa"/>
            <w:gridSpan w:val="2"/>
            <w:noWrap w:val="0"/>
            <w:vAlign w:val="center"/>
          </w:tcPr>
          <w:p w14:paraId="3012F52B">
            <w:pPr>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联系电话</w:t>
            </w:r>
          </w:p>
        </w:tc>
        <w:tc>
          <w:tcPr>
            <w:tcW w:w="2774" w:type="dxa"/>
            <w:gridSpan w:val="9"/>
            <w:noWrap w:val="0"/>
            <w:vAlign w:val="center"/>
          </w:tcPr>
          <w:p w14:paraId="19FF3642">
            <w:pPr>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center"/>
              <w:textAlignment w:val="auto"/>
              <w:outlineLvl w:val="9"/>
              <w:rPr>
                <w:rFonts w:hint="eastAsia" w:ascii="宋体" w:hAnsi="宋体" w:eastAsia="宋体" w:cs="宋体"/>
                <w:sz w:val="21"/>
                <w:szCs w:val="21"/>
              </w:rPr>
            </w:pPr>
          </w:p>
        </w:tc>
        <w:tc>
          <w:tcPr>
            <w:tcW w:w="1184" w:type="dxa"/>
            <w:gridSpan w:val="4"/>
            <w:noWrap w:val="0"/>
            <w:vAlign w:val="center"/>
          </w:tcPr>
          <w:p w14:paraId="770899FD">
            <w:pPr>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电子邮箱</w:t>
            </w:r>
          </w:p>
        </w:tc>
        <w:tc>
          <w:tcPr>
            <w:tcW w:w="1763" w:type="dxa"/>
            <w:gridSpan w:val="6"/>
            <w:noWrap w:val="0"/>
            <w:vAlign w:val="center"/>
          </w:tcPr>
          <w:p w14:paraId="1AF9A5E3">
            <w:pPr>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center"/>
              <w:textAlignment w:val="auto"/>
              <w:outlineLvl w:val="9"/>
              <w:rPr>
                <w:rFonts w:hint="eastAsia" w:ascii="宋体" w:hAnsi="宋体" w:eastAsia="宋体" w:cs="宋体"/>
                <w:sz w:val="21"/>
                <w:szCs w:val="21"/>
              </w:rPr>
            </w:pPr>
          </w:p>
        </w:tc>
      </w:tr>
      <w:tr w14:paraId="1B063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008" w:type="dxa"/>
            <w:vMerge w:val="continue"/>
            <w:noWrap w:val="0"/>
            <w:vAlign w:val="center"/>
          </w:tcPr>
          <w:p w14:paraId="53171C0E">
            <w:pPr>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center"/>
              <w:textAlignment w:val="auto"/>
              <w:outlineLvl w:val="9"/>
              <w:rPr>
                <w:rFonts w:hint="eastAsia" w:ascii="宋体" w:hAnsi="宋体" w:eastAsia="宋体" w:cs="宋体"/>
                <w:bCs/>
                <w:sz w:val="21"/>
                <w:szCs w:val="21"/>
                <w:lang w:eastAsia="zh-CN"/>
              </w:rPr>
            </w:pPr>
          </w:p>
        </w:tc>
        <w:tc>
          <w:tcPr>
            <w:tcW w:w="1785" w:type="dxa"/>
            <w:gridSpan w:val="2"/>
            <w:noWrap w:val="0"/>
            <w:vAlign w:val="center"/>
          </w:tcPr>
          <w:p w14:paraId="2174ECEA">
            <w:pPr>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现从事专业</w:t>
            </w:r>
          </w:p>
        </w:tc>
        <w:tc>
          <w:tcPr>
            <w:tcW w:w="2774" w:type="dxa"/>
            <w:gridSpan w:val="9"/>
            <w:noWrap w:val="0"/>
            <w:vAlign w:val="center"/>
          </w:tcPr>
          <w:p w14:paraId="095CA6DE">
            <w:pPr>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center"/>
              <w:textAlignment w:val="auto"/>
              <w:outlineLvl w:val="9"/>
              <w:rPr>
                <w:rFonts w:hint="eastAsia" w:ascii="宋体" w:hAnsi="宋体" w:eastAsia="宋体" w:cs="宋体"/>
                <w:sz w:val="21"/>
                <w:szCs w:val="21"/>
              </w:rPr>
            </w:pPr>
          </w:p>
        </w:tc>
        <w:tc>
          <w:tcPr>
            <w:tcW w:w="2947" w:type="dxa"/>
            <w:gridSpan w:val="10"/>
            <w:noWrap w:val="0"/>
            <w:vAlign w:val="center"/>
          </w:tcPr>
          <w:p w14:paraId="09860150">
            <w:pPr>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eastAsia="zh-CN"/>
              </w:rPr>
              <w:t>从事成果转化相关工作年限：</w:t>
            </w:r>
            <w:r>
              <w:rPr>
                <w:rFonts w:hint="eastAsia" w:ascii="宋体" w:hAnsi="宋体" w:eastAsia="宋体" w:cs="宋体"/>
                <w:sz w:val="21"/>
                <w:szCs w:val="21"/>
                <w:lang w:val="en-US" w:eastAsia="zh-CN"/>
              </w:rPr>
              <w:t xml:space="preserve">   年</w:t>
            </w:r>
          </w:p>
        </w:tc>
      </w:tr>
      <w:tr w14:paraId="67D4C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008" w:type="dxa"/>
            <w:vMerge w:val="restart"/>
            <w:noWrap w:val="0"/>
            <w:vAlign w:val="center"/>
          </w:tcPr>
          <w:p w14:paraId="5BFB4230">
            <w:pPr>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center"/>
              <w:textAlignment w:val="auto"/>
              <w:outlineLvl w:val="9"/>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lang w:val="en-US" w:eastAsia="zh-CN"/>
              </w:rPr>
              <w:t>概念验证中心联系人</w:t>
            </w:r>
          </w:p>
        </w:tc>
        <w:tc>
          <w:tcPr>
            <w:tcW w:w="1785" w:type="dxa"/>
            <w:gridSpan w:val="2"/>
            <w:noWrap w:val="0"/>
            <w:vAlign w:val="center"/>
          </w:tcPr>
          <w:p w14:paraId="66DFB8DD">
            <w:pPr>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both"/>
              <w:textAlignment w:val="auto"/>
              <w:outlineLvl w:val="9"/>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姓名</w:t>
            </w:r>
          </w:p>
        </w:tc>
        <w:tc>
          <w:tcPr>
            <w:tcW w:w="2774" w:type="dxa"/>
            <w:gridSpan w:val="9"/>
            <w:noWrap w:val="0"/>
            <w:vAlign w:val="center"/>
          </w:tcPr>
          <w:p w14:paraId="20D18E12">
            <w:pPr>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center"/>
              <w:textAlignment w:val="auto"/>
              <w:outlineLvl w:val="9"/>
              <w:rPr>
                <w:rFonts w:hint="eastAsia" w:ascii="宋体" w:hAnsi="宋体" w:eastAsia="宋体" w:cs="宋体"/>
                <w:sz w:val="21"/>
                <w:szCs w:val="21"/>
                <w:highlight w:val="none"/>
              </w:rPr>
            </w:pPr>
          </w:p>
        </w:tc>
        <w:tc>
          <w:tcPr>
            <w:tcW w:w="1224" w:type="dxa"/>
            <w:gridSpan w:val="5"/>
            <w:noWrap w:val="0"/>
            <w:vAlign w:val="center"/>
          </w:tcPr>
          <w:p w14:paraId="412349F2">
            <w:pPr>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both"/>
              <w:textAlignment w:val="auto"/>
              <w:outlineLvl w:val="9"/>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职务</w:t>
            </w:r>
          </w:p>
        </w:tc>
        <w:tc>
          <w:tcPr>
            <w:tcW w:w="1723" w:type="dxa"/>
            <w:gridSpan w:val="5"/>
            <w:noWrap w:val="0"/>
            <w:vAlign w:val="center"/>
          </w:tcPr>
          <w:p w14:paraId="2E6F0139">
            <w:pPr>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both"/>
              <w:textAlignment w:val="auto"/>
              <w:outlineLvl w:val="9"/>
              <w:rPr>
                <w:rFonts w:hint="eastAsia" w:ascii="宋体" w:hAnsi="宋体" w:eastAsia="宋体" w:cs="宋体"/>
                <w:sz w:val="21"/>
                <w:szCs w:val="21"/>
                <w:highlight w:val="none"/>
                <w:lang w:eastAsia="zh-CN"/>
              </w:rPr>
            </w:pPr>
          </w:p>
        </w:tc>
      </w:tr>
      <w:tr w14:paraId="5A3DE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008" w:type="dxa"/>
            <w:vMerge w:val="continue"/>
            <w:noWrap w:val="0"/>
            <w:vAlign w:val="center"/>
          </w:tcPr>
          <w:p w14:paraId="1FF17949">
            <w:pPr>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center"/>
              <w:textAlignment w:val="auto"/>
              <w:outlineLvl w:val="9"/>
              <w:rPr>
                <w:rFonts w:hint="eastAsia" w:ascii="宋体" w:hAnsi="宋体" w:eastAsia="宋体" w:cs="宋体"/>
                <w:bCs/>
                <w:sz w:val="21"/>
                <w:szCs w:val="21"/>
                <w:highlight w:val="none"/>
                <w:lang w:val="en-US" w:eastAsia="zh-CN"/>
              </w:rPr>
            </w:pPr>
          </w:p>
        </w:tc>
        <w:tc>
          <w:tcPr>
            <w:tcW w:w="1785" w:type="dxa"/>
            <w:gridSpan w:val="2"/>
            <w:noWrap w:val="0"/>
            <w:vAlign w:val="center"/>
          </w:tcPr>
          <w:p w14:paraId="5FEE8A5C">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both"/>
              <w:textAlignment w:val="auto"/>
              <w:outlineLvl w:val="9"/>
              <w:rPr>
                <w:rFonts w:hint="eastAsia" w:ascii="宋体" w:hAnsi="宋体" w:eastAsia="宋体" w:cs="宋体"/>
                <w:bCs/>
                <w:kern w:val="2"/>
                <w:sz w:val="21"/>
                <w:szCs w:val="21"/>
                <w:highlight w:val="none"/>
                <w:lang w:val="en-US" w:eastAsia="zh-CN" w:bidi="ar-SA"/>
              </w:rPr>
            </w:pPr>
            <w:r>
              <w:rPr>
                <w:rFonts w:hint="eastAsia" w:ascii="宋体" w:hAnsi="宋体" w:eastAsia="宋体" w:cs="宋体"/>
                <w:sz w:val="21"/>
                <w:szCs w:val="21"/>
                <w:highlight w:val="none"/>
                <w:lang w:eastAsia="zh-CN"/>
              </w:rPr>
              <w:t>联系电话</w:t>
            </w:r>
          </w:p>
        </w:tc>
        <w:tc>
          <w:tcPr>
            <w:tcW w:w="2774" w:type="dxa"/>
            <w:gridSpan w:val="9"/>
            <w:noWrap w:val="0"/>
            <w:vAlign w:val="center"/>
          </w:tcPr>
          <w:p w14:paraId="3CCDF86E">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宋体" w:hAnsi="宋体" w:eastAsia="宋体" w:cs="宋体"/>
                <w:bCs/>
                <w:kern w:val="2"/>
                <w:sz w:val="21"/>
                <w:szCs w:val="21"/>
                <w:highlight w:val="none"/>
                <w:lang w:val="en-US" w:eastAsia="zh-CN" w:bidi="ar-SA"/>
              </w:rPr>
            </w:pPr>
          </w:p>
        </w:tc>
        <w:tc>
          <w:tcPr>
            <w:tcW w:w="1224" w:type="dxa"/>
            <w:gridSpan w:val="5"/>
            <w:noWrap w:val="0"/>
            <w:vAlign w:val="center"/>
          </w:tcPr>
          <w:p w14:paraId="55D29B09">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both"/>
              <w:textAlignment w:val="auto"/>
              <w:outlineLvl w:val="9"/>
              <w:rPr>
                <w:rFonts w:hint="eastAsia" w:ascii="宋体" w:hAnsi="宋体" w:eastAsia="宋体" w:cs="宋体"/>
                <w:bCs/>
                <w:kern w:val="2"/>
                <w:sz w:val="21"/>
                <w:szCs w:val="21"/>
                <w:highlight w:val="none"/>
                <w:lang w:val="en-US" w:eastAsia="zh-CN" w:bidi="ar-SA"/>
              </w:rPr>
            </w:pPr>
            <w:r>
              <w:rPr>
                <w:rFonts w:hint="eastAsia" w:ascii="宋体" w:hAnsi="宋体" w:eastAsia="宋体" w:cs="宋体"/>
                <w:sz w:val="21"/>
                <w:szCs w:val="21"/>
                <w:highlight w:val="none"/>
                <w:lang w:eastAsia="zh-CN"/>
              </w:rPr>
              <w:t>电子邮箱</w:t>
            </w:r>
          </w:p>
        </w:tc>
        <w:tc>
          <w:tcPr>
            <w:tcW w:w="1723" w:type="dxa"/>
            <w:gridSpan w:val="5"/>
            <w:noWrap w:val="0"/>
            <w:vAlign w:val="center"/>
          </w:tcPr>
          <w:p w14:paraId="4607F2EA">
            <w:pPr>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both"/>
              <w:textAlignment w:val="auto"/>
              <w:outlineLvl w:val="9"/>
              <w:rPr>
                <w:rFonts w:hint="eastAsia" w:ascii="宋体" w:hAnsi="宋体" w:eastAsia="宋体" w:cs="宋体"/>
                <w:sz w:val="21"/>
                <w:szCs w:val="21"/>
                <w:highlight w:val="none"/>
                <w:lang w:eastAsia="zh-CN"/>
              </w:rPr>
            </w:pPr>
          </w:p>
        </w:tc>
      </w:tr>
      <w:tr w14:paraId="58D1F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dxa"/>
          <w:trHeight w:val="720" w:hRule="atLeast"/>
          <w:jc w:val="center"/>
        </w:trPr>
        <w:tc>
          <w:tcPr>
            <w:tcW w:w="2008" w:type="dxa"/>
            <w:tcBorders>
              <w:right w:val="outset" w:color="auto" w:sz="6" w:space="0"/>
            </w:tcBorders>
            <w:noWrap w:val="0"/>
            <w:vAlign w:val="center"/>
          </w:tcPr>
          <w:p w14:paraId="4398ADE7">
            <w:pPr>
              <w:keepNext w:val="0"/>
              <w:keepLines w:val="0"/>
              <w:pageBreakBefore w:val="0"/>
              <w:widowControl w:val="0"/>
              <w:suppressAutoHyphens/>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国民经济行业分类</w:t>
            </w:r>
          </w:p>
        </w:tc>
        <w:tc>
          <w:tcPr>
            <w:tcW w:w="7391" w:type="dxa"/>
            <w:gridSpan w:val="20"/>
            <w:tcBorders>
              <w:left w:val="outset" w:color="auto" w:sz="6" w:space="0"/>
            </w:tcBorders>
            <w:noWrap w:val="0"/>
            <w:vAlign w:val="center"/>
          </w:tcPr>
          <w:p w14:paraId="6EA7E422">
            <w:pPr>
              <w:keepNext w:val="0"/>
              <w:keepLines w:val="0"/>
              <w:pageBreakBefore w:val="0"/>
              <w:widowControl w:val="0"/>
              <w:suppressAutoHyphens/>
              <w:kinsoku/>
              <w:wordWrap/>
              <w:overflowPunct/>
              <w:topLinePunct w:val="0"/>
              <w:autoSpaceDE/>
              <w:autoSpaceDN/>
              <w:bidi w:val="0"/>
              <w:adjustRightInd/>
              <w:snapToGrid/>
              <w:spacing w:line="360" w:lineRule="exact"/>
              <w:ind w:left="0" w:leftChars="0" w:firstLine="0" w:firstLineChars="0"/>
              <w:jc w:val="left"/>
              <w:textAlignment w:val="auto"/>
              <w:outlineLvl w:val="9"/>
              <w:rPr>
                <w:rFonts w:hint="eastAsia" w:ascii="宋体" w:hAnsi="宋体" w:eastAsia="宋体" w:cs="宋体"/>
                <w:bCs/>
                <w:color w:val="auto"/>
                <w:sz w:val="21"/>
                <w:szCs w:val="21"/>
                <w:lang w:val="en-US" w:eastAsia="zh-CN"/>
              </w:rPr>
            </w:pPr>
            <w:r>
              <w:rPr>
                <w:rFonts w:hint="eastAsia" w:ascii="宋体" w:hAnsi="宋体" w:eastAsia="宋体" w:cs="宋体"/>
                <w:bCs/>
                <w:color w:val="auto"/>
                <w:kern w:val="2"/>
                <w:sz w:val="21"/>
                <w:szCs w:val="21"/>
                <w:lang w:val="en-US" w:eastAsia="zh-CN" w:bidi="ar-SA"/>
              </w:rPr>
              <w:t>专业类最多选择2个二级国民经济行业分类，综合类最多可以选择5个二级国民经济行业分类）</w:t>
            </w:r>
          </w:p>
        </w:tc>
      </w:tr>
      <w:tr w14:paraId="3E7A3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dxa"/>
          <w:trHeight w:val="720" w:hRule="atLeast"/>
          <w:jc w:val="center"/>
        </w:trPr>
        <w:tc>
          <w:tcPr>
            <w:tcW w:w="2008" w:type="dxa"/>
            <w:tcBorders>
              <w:right w:val="outset" w:color="auto" w:sz="6" w:space="0"/>
            </w:tcBorders>
            <w:noWrap w:val="0"/>
            <w:vAlign w:val="center"/>
          </w:tcPr>
          <w:p w14:paraId="23CE3D3C">
            <w:pPr>
              <w:keepNext w:val="0"/>
              <w:keepLines w:val="0"/>
              <w:pageBreakBefore w:val="0"/>
              <w:widowControl w:val="0"/>
              <w:suppressAutoHyphens/>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eastAsia="宋体" w:cs="宋体"/>
                <w:bCs/>
                <w:color w:val="000000"/>
                <w:kern w:val="2"/>
                <w:sz w:val="21"/>
                <w:szCs w:val="21"/>
                <w:lang w:val="en-US" w:eastAsia="zh-CN" w:bidi="ar-SA"/>
              </w:rPr>
            </w:pPr>
            <w:r>
              <w:rPr>
                <w:rFonts w:hint="eastAsia" w:ascii="宋体" w:hAnsi="宋体" w:eastAsia="宋体" w:cs="宋体"/>
                <w:bCs/>
                <w:color w:val="000000"/>
                <w:kern w:val="2"/>
                <w:sz w:val="21"/>
                <w:szCs w:val="21"/>
                <w:lang w:val="en-US" w:eastAsia="zh-CN" w:bidi="ar-SA"/>
              </w:rPr>
              <w:t>国民经济行业分类代码</w:t>
            </w:r>
          </w:p>
        </w:tc>
        <w:tc>
          <w:tcPr>
            <w:tcW w:w="7391" w:type="dxa"/>
            <w:gridSpan w:val="20"/>
            <w:tcBorders>
              <w:left w:val="outset" w:color="auto" w:sz="6" w:space="0"/>
            </w:tcBorders>
            <w:noWrap w:val="0"/>
            <w:vAlign w:val="center"/>
          </w:tcPr>
          <w:p w14:paraId="7DCE48F1">
            <w:pPr>
              <w:keepNext w:val="0"/>
              <w:keepLines w:val="0"/>
              <w:pageBreakBefore w:val="0"/>
              <w:widowControl w:val="0"/>
              <w:suppressAutoHyphens/>
              <w:kinsoku/>
              <w:wordWrap/>
              <w:overflowPunct/>
              <w:topLinePunct w:val="0"/>
              <w:autoSpaceDE/>
              <w:autoSpaceDN/>
              <w:bidi w:val="0"/>
              <w:adjustRightInd/>
              <w:snapToGrid/>
              <w:spacing w:line="360" w:lineRule="exact"/>
              <w:ind w:left="0" w:leftChars="0" w:firstLine="0" w:firstLineChars="0"/>
              <w:jc w:val="left"/>
              <w:textAlignment w:val="auto"/>
              <w:outlineLvl w:val="9"/>
              <w:rPr>
                <w:rFonts w:hint="eastAsia" w:ascii="宋体" w:hAnsi="宋体" w:eastAsia="宋体" w:cs="宋体"/>
                <w:bCs/>
                <w:sz w:val="21"/>
                <w:szCs w:val="21"/>
                <w:lang w:val="en-US" w:eastAsia="zh-CN"/>
              </w:rPr>
            </w:pPr>
          </w:p>
        </w:tc>
      </w:tr>
      <w:tr w14:paraId="2D2F1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dxa"/>
          <w:trHeight w:val="720" w:hRule="atLeast"/>
          <w:jc w:val="center"/>
        </w:trPr>
        <w:tc>
          <w:tcPr>
            <w:tcW w:w="2008" w:type="dxa"/>
            <w:tcBorders>
              <w:right w:val="outset" w:color="auto" w:sz="6" w:space="0"/>
            </w:tcBorders>
            <w:noWrap w:val="0"/>
            <w:vAlign w:val="center"/>
          </w:tcPr>
          <w:p w14:paraId="1EDEEC91">
            <w:pPr>
              <w:keepNext w:val="0"/>
              <w:keepLines w:val="0"/>
              <w:pageBreakBefore w:val="0"/>
              <w:widowControl w:val="0"/>
              <w:suppressAutoHyphens/>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eastAsia" w:ascii="宋体" w:hAnsi="宋体" w:eastAsia="宋体" w:cs="宋体"/>
                <w:bCs/>
                <w:color w:val="000000"/>
                <w:kern w:val="2"/>
                <w:sz w:val="21"/>
                <w:szCs w:val="21"/>
                <w:lang w:val="en-US" w:eastAsia="zh-CN" w:bidi="ar-SA"/>
              </w:rPr>
            </w:pPr>
            <w:r>
              <w:rPr>
                <w:rFonts w:hint="eastAsia" w:ascii="宋体" w:hAnsi="宋体" w:eastAsia="宋体" w:cs="宋体"/>
                <w:bCs/>
                <w:color w:val="000000"/>
                <w:kern w:val="2"/>
                <w:sz w:val="21"/>
                <w:szCs w:val="21"/>
                <w:lang w:val="en-US" w:eastAsia="zh-CN" w:bidi="ar-SA"/>
              </w:rPr>
              <w:t>场地面积（平方米）</w:t>
            </w:r>
          </w:p>
        </w:tc>
        <w:tc>
          <w:tcPr>
            <w:tcW w:w="1785" w:type="dxa"/>
            <w:gridSpan w:val="2"/>
            <w:tcBorders>
              <w:left w:val="outset" w:color="auto" w:sz="6" w:space="0"/>
            </w:tcBorders>
            <w:noWrap w:val="0"/>
            <w:vAlign w:val="center"/>
          </w:tcPr>
          <w:p w14:paraId="02C55822">
            <w:pPr>
              <w:keepNext w:val="0"/>
              <w:keepLines w:val="0"/>
              <w:pageBreakBefore w:val="0"/>
              <w:widowControl w:val="0"/>
              <w:suppressAutoHyphens/>
              <w:kinsoku/>
              <w:wordWrap/>
              <w:overflowPunct/>
              <w:topLinePunct w:val="0"/>
              <w:autoSpaceDE/>
              <w:autoSpaceDN/>
              <w:bidi w:val="0"/>
              <w:adjustRightInd/>
              <w:snapToGrid/>
              <w:spacing w:line="360" w:lineRule="exact"/>
              <w:ind w:left="0" w:leftChars="0" w:firstLine="0" w:firstLineChars="0"/>
              <w:jc w:val="left"/>
              <w:textAlignment w:val="auto"/>
              <w:outlineLvl w:val="9"/>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总面积</w:t>
            </w:r>
          </w:p>
        </w:tc>
        <w:tc>
          <w:tcPr>
            <w:tcW w:w="1052" w:type="dxa"/>
            <w:gridSpan w:val="2"/>
            <w:tcBorders>
              <w:left w:val="outset" w:color="auto" w:sz="6" w:space="0"/>
            </w:tcBorders>
            <w:noWrap w:val="0"/>
            <w:vAlign w:val="center"/>
          </w:tcPr>
          <w:p w14:paraId="72197BAF">
            <w:pPr>
              <w:keepNext w:val="0"/>
              <w:keepLines w:val="0"/>
              <w:pageBreakBefore w:val="0"/>
              <w:widowControl w:val="0"/>
              <w:suppressAutoHyphens/>
              <w:kinsoku/>
              <w:wordWrap/>
              <w:overflowPunct/>
              <w:topLinePunct w:val="0"/>
              <w:autoSpaceDE/>
              <w:autoSpaceDN/>
              <w:bidi w:val="0"/>
              <w:adjustRightInd/>
              <w:snapToGrid/>
              <w:spacing w:line="360" w:lineRule="exact"/>
              <w:ind w:left="0" w:leftChars="0" w:firstLine="0" w:firstLineChars="0"/>
              <w:jc w:val="left"/>
              <w:textAlignment w:val="auto"/>
              <w:outlineLvl w:val="9"/>
              <w:rPr>
                <w:rFonts w:hint="eastAsia" w:ascii="宋体" w:hAnsi="宋体" w:eastAsia="宋体" w:cs="宋体"/>
                <w:bCs/>
                <w:sz w:val="21"/>
                <w:szCs w:val="21"/>
                <w:lang w:val="en-US" w:eastAsia="zh-CN"/>
              </w:rPr>
            </w:pPr>
          </w:p>
        </w:tc>
        <w:tc>
          <w:tcPr>
            <w:tcW w:w="1132" w:type="dxa"/>
            <w:gridSpan w:val="4"/>
            <w:tcBorders>
              <w:left w:val="outset" w:color="auto" w:sz="6" w:space="0"/>
            </w:tcBorders>
            <w:noWrap w:val="0"/>
            <w:vAlign w:val="center"/>
          </w:tcPr>
          <w:p w14:paraId="32C55E5F">
            <w:pPr>
              <w:keepNext w:val="0"/>
              <w:keepLines w:val="0"/>
              <w:pageBreakBefore w:val="0"/>
              <w:widowControl w:val="0"/>
              <w:suppressAutoHyphens/>
              <w:kinsoku/>
              <w:wordWrap/>
              <w:overflowPunct/>
              <w:topLinePunct w:val="0"/>
              <w:autoSpaceDE/>
              <w:autoSpaceDN/>
              <w:bidi w:val="0"/>
              <w:adjustRightInd/>
              <w:snapToGrid/>
              <w:spacing w:line="360" w:lineRule="exact"/>
              <w:ind w:left="0" w:leftChars="0" w:firstLine="0" w:firstLineChars="0"/>
              <w:jc w:val="left"/>
              <w:textAlignment w:val="auto"/>
              <w:outlineLvl w:val="9"/>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自有面积</w:t>
            </w:r>
          </w:p>
        </w:tc>
        <w:tc>
          <w:tcPr>
            <w:tcW w:w="1050" w:type="dxa"/>
            <w:gridSpan w:val="5"/>
            <w:tcBorders>
              <w:left w:val="outset" w:color="auto" w:sz="6" w:space="0"/>
            </w:tcBorders>
            <w:noWrap w:val="0"/>
            <w:vAlign w:val="center"/>
          </w:tcPr>
          <w:p w14:paraId="29B1DBB8">
            <w:pPr>
              <w:keepNext w:val="0"/>
              <w:keepLines w:val="0"/>
              <w:pageBreakBefore w:val="0"/>
              <w:widowControl w:val="0"/>
              <w:suppressAutoHyphens/>
              <w:kinsoku/>
              <w:wordWrap/>
              <w:overflowPunct/>
              <w:topLinePunct w:val="0"/>
              <w:autoSpaceDE/>
              <w:autoSpaceDN/>
              <w:bidi w:val="0"/>
              <w:adjustRightInd/>
              <w:snapToGrid/>
              <w:spacing w:line="360" w:lineRule="exact"/>
              <w:ind w:left="0" w:leftChars="0" w:firstLine="0" w:firstLineChars="0"/>
              <w:jc w:val="left"/>
              <w:textAlignment w:val="auto"/>
              <w:outlineLvl w:val="9"/>
              <w:rPr>
                <w:rFonts w:hint="eastAsia" w:ascii="宋体" w:hAnsi="宋体" w:eastAsia="宋体" w:cs="宋体"/>
                <w:bCs/>
                <w:sz w:val="21"/>
                <w:szCs w:val="21"/>
                <w:lang w:val="en-US" w:eastAsia="zh-CN"/>
              </w:rPr>
            </w:pPr>
          </w:p>
        </w:tc>
        <w:tc>
          <w:tcPr>
            <w:tcW w:w="1500" w:type="dxa"/>
            <w:gridSpan w:val="6"/>
            <w:tcBorders>
              <w:left w:val="outset" w:color="auto" w:sz="6" w:space="0"/>
            </w:tcBorders>
            <w:noWrap w:val="0"/>
            <w:vAlign w:val="center"/>
          </w:tcPr>
          <w:p w14:paraId="0C386D86">
            <w:pPr>
              <w:keepNext w:val="0"/>
              <w:keepLines w:val="0"/>
              <w:pageBreakBefore w:val="0"/>
              <w:widowControl w:val="0"/>
              <w:suppressAutoHyphens/>
              <w:kinsoku/>
              <w:wordWrap/>
              <w:overflowPunct/>
              <w:topLinePunct w:val="0"/>
              <w:autoSpaceDE/>
              <w:autoSpaceDN/>
              <w:bidi w:val="0"/>
              <w:adjustRightInd/>
              <w:snapToGrid/>
              <w:spacing w:line="360" w:lineRule="exact"/>
              <w:ind w:left="0" w:leftChars="0" w:firstLine="0" w:firstLineChars="0"/>
              <w:jc w:val="left"/>
              <w:textAlignment w:val="auto"/>
              <w:outlineLvl w:val="9"/>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共建共享面积</w:t>
            </w:r>
          </w:p>
        </w:tc>
        <w:tc>
          <w:tcPr>
            <w:tcW w:w="872" w:type="dxa"/>
            <w:tcBorders>
              <w:left w:val="outset" w:color="auto" w:sz="6" w:space="0"/>
            </w:tcBorders>
            <w:noWrap w:val="0"/>
            <w:vAlign w:val="center"/>
          </w:tcPr>
          <w:p w14:paraId="3F5CE735">
            <w:pPr>
              <w:keepNext w:val="0"/>
              <w:keepLines w:val="0"/>
              <w:pageBreakBefore w:val="0"/>
              <w:widowControl w:val="0"/>
              <w:suppressAutoHyphens/>
              <w:kinsoku/>
              <w:wordWrap/>
              <w:overflowPunct/>
              <w:topLinePunct w:val="0"/>
              <w:autoSpaceDE/>
              <w:autoSpaceDN/>
              <w:bidi w:val="0"/>
              <w:adjustRightInd/>
              <w:snapToGrid/>
              <w:spacing w:line="360" w:lineRule="exact"/>
              <w:ind w:left="0" w:leftChars="0" w:firstLine="0" w:firstLineChars="0"/>
              <w:jc w:val="left"/>
              <w:textAlignment w:val="auto"/>
              <w:outlineLvl w:val="9"/>
              <w:rPr>
                <w:rFonts w:hint="eastAsia" w:ascii="宋体" w:hAnsi="宋体" w:eastAsia="宋体" w:cs="宋体"/>
                <w:bCs/>
                <w:sz w:val="21"/>
                <w:szCs w:val="21"/>
                <w:lang w:val="en-US" w:eastAsia="zh-CN"/>
              </w:rPr>
            </w:pPr>
          </w:p>
        </w:tc>
      </w:tr>
      <w:tr w14:paraId="4727B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dxa"/>
          <w:trHeight w:val="714" w:hRule="atLeast"/>
          <w:jc w:val="center"/>
        </w:trPr>
        <w:tc>
          <w:tcPr>
            <w:tcW w:w="2008" w:type="dxa"/>
            <w:vMerge w:val="restart"/>
            <w:noWrap w:val="0"/>
            <w:vAlign w:val="center"/>
          </w:tcPr>
          <w:p w14:paraId="000864A9">
            <w:pPr>
              <w:keepNext w:val="0"/>
              <w:keepLines w:val="0"/>
              <w:pageBreakBefore w:val="0"/>
              <w:widowControl w:val="0"/>
              <w:suppressAutoHyphens/>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eastAsia" w:ascii="宋体" w:hAnsi="宋体" w:eastAsia="宋体" w:cs="宋体"/>
                <w:bCs/>
                <w:sz w:val="21"/>
                <w:szCs w:val="21"/>
              </w:rPr>
            </w:pPr>
            <w:r>
              <w:rPr>
                <w:rFonts w:hint="eastAsia" w:ascii="宋体" w:hAnsi="宋体" w:eastAsia="宋体" w:cs="宋体"/>
                <w:sz w:val="21"/>
                <w:szCs w:val="21"/>
                <w:lang w:val="en-US" w:eastAsia="zh-CN"/>
              </w:rPr>
              <w:t>服务团队（人数）</w:t>
            </w:r>
          </w:p>
        </w:tc>
        <w:tc>
          <w:tcPr>
            <w:tcW w:w="1785" w:type="dxa"/>
            <w:gridSpan w:val="2"/>
            <w:noWrap w:val="0"/>
            <w:vAlign w:val="center"/>
          </w:tcPr>
          <w:p w14:paraId="3E15BCE5">
            <w:pPr>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left"/>
              <w:textAlignment w:val="auto"/>
              <w:outlineLvl w:val="9"/>
              <w:rPr>
                <w:rFonts w:hint="eastAsia" w:ascii="宋体" w:hAnsi="宋体" w:eastAsia="宋体" w:cs="宋体"/>
                <w:bCs/>
                <w:sz w:val="21"/>
                <w:szCs w:val="21"/>
                <w:lang w:eastAsia="zh-CN"/>
              </w:rPr>
            </w:pPr>
            <w:r>
              <w:rPr>
                <w:rFonts w:hint="eastAsia" w:ascii="宋体" w:hAnsi="宋体" w:eastAsia="宋体" w:cs="宋体"/>
                <w:bCs/>
                <w:sz w:val="21"/>
                <w:szCs w:val="21"/>
                <w:lang w:eastAsia="zh-CN"/>
              </w:rPr>
              <w:t>总人数</w:t>
            </w:r>
          </w:p>
        </w:tc>
        <w:tc>
          <w:tcPr>
            <w:tcW w:w="5606" w:type="dxa"/>
            <w:gridSpan w:val="18"/>
            <w:noWrap w:val="0"/>
            <w:vAlign w:val="center"/>
          </w:tcPr>
          <w:p w14:paraId="4F8EFA3A">
            <w:pPr>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left"/>
              <w:textAlignment w:val="auto"/>
              <w:outlineLvl w:val="9"/>
              <w:rPr>
                <w:rFonts w:hint="eastAsia" w:ascii="宋体" w:hAnsi="宋体" w:eastAsia="宋体" w:cs="宋体"/>
                <w:bCs/>
                <w:sz w:val="21"/>
                <w:szCs w:val="21"/>
              </w:rPr>
            </w:pPr>
            <w:r>
              <w:rPr>
                <w:rFonts w:hint="eastAsia" w:ascii="宋体" w:hAnsi="宋体" w:eastAsia="宋体" w:cs="宋体"/>
                <w:bCs/>
                <w:sz w:val="21"/>
                <w:szCs w:val="21"/>
                <w:lang w:val="en-US" w:eastAsia="zh-CN"/>
              </w:rPr>
              <w:t xml:space="preserve"> 人</w:t>
            </w:r>
          </w:p>
        </w:tc>
      </w:tr>
      <w:tr w14:paraId="55D15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dxa"/>
          <w:trHeight w:val="720" w:hRule="atLeast"/>
          <w:jc w:val="center"/>
        </w:trPr>
        <w:tc>
          <w:tcPr>
            <w:tcW w:w="2008" w:type="dxa"/>
            <w:vMerge w:val="continue"/>
            <w:noWrap w:val="0"/>
            <w:vAlign w:val="center"/>
          </w:tcPr>
          <w:p w14:paraId="342F46F3">
            <w:pPr>
              <w:keepNext w:val="0"/>
              <w:keepLines w:val="0"/>
              <w:pageBreakBefore w:val="0"/>
              <w:widowControl w:val="0"/>
              <w:suppressAutoHyphens/>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eastAsia" w:ascii="宋体" w:hAnsi="宋体" w:eastAsia="宋体" w:cs="宋体"/>
                <w:sz w:val="21"/>
                <w:szCs w:val="21"/>
                <w:lang w:val="en-US" w:eastAsia="zh-CN"/>
              </w:rPr>
            </w:pPr>
          </w:p>
        </w:tc>
        <w:tc>
          <w:tcPr>
            <w:tcW w:w="1785" w:type="dxa"/>
            <w:gridSpan w:val="2"/>
            <w:noWrap w:val="0"/>
            <w:vAlign w:val="center"/>
          </w:tcPr>
          <w:p w14:paraId="341B8E9D">
            <w:pPr>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left"/>
              <w:textAlignment w:val="auto"/>
              <w:outlineLvl w:val="9"/>
              <w:rPr>
                <w:rFonts w:hint="eastAsia" w:ascii="宋体" w:hAnsi="宋体" w:eastAsia="宋体" w:cs="宋体"/>
                <w:bCs/>
                <w:sz w:val="21"/>
                <w:szCs w:val="21"/>
                <w:lang w:eastAsia="zh-CN"/>
              </w:rPr>
            </w:pPr>
            <w:r>
              <w:rPr>
                <w:rFonts w:hint="eastAsia" w:ascii="宋体" w:hAnsi="宋体" w:eastAsia="宋体" w:cs="宋体"/>
                <w:bCs/>
                <w:sz w:val="21"/>
                <w:szCs w:val="21"/>
                <w:lang w:eastAsia="zh-CN"/>
              </w:rPr>
              <w:t>专职人数</w:t>
            </w:r>
          </w:p>
        </w:tc>
        <w:tc>
          <w:tcPr>
            <w:tcW w:w="2468" w:type="dxa"/>
            <w:gridSpan w:val="7"/>
            <w:noWrap w:val="0"/>
            <w:vAlign w:val="center"/>
          </w:tcPr>
          <w:p w14:paraId="20D5E258">
            <w:pPr>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left"/>
              <w:textAlignment w:val="auto"/>
              <w:outlineLvl w:val="9"/>
              <w:rPr>
                <w:rFonts w:hint="eastAsia" w:ascii="宋体" w:hAnsi="宋体" w:eastAsia="宋体" w:cs="宋体"/>
                <w:bCs/>
                <w:sz w:val="21"/>
                <w:szCs w:val="21"/>
              </w:rPr>
            </w:pPr>
            <w:r>
              <w:rPr>
                <w:rFonts w:hint="eastAsia" w:ascii="宋体" w:hAnsi="宋体" w:eastAsia="宋体" w:cs="宋体"/>
                <w:bCs/>
                <w:sz w:val="21"/>
                <w:szCs w:val="21"/>
                <w:lang w:val="en-US" w:eastAsia="zh-CN"/>
              </w:rPr>
              <w:t xml:space="preserve"> 人</w:t>
            </w:r>
          </w:p>
        </w:tc>
        <w:tc>
          <w:tcPr>
            <w:tcW w:w="1077" w:type="dxa"/>
            <w:gridSpan w:val="5"/>
            <w:noWrap w:val="0"/>
            <w:vAlign w:val="center"/>
          </w:tcPr>
          <w:p w14:paraId="23B4FECC">
            <w:pPr>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left"/>
              <w:textAlignment w:val="auto"/>
              <w:outlineLvl w:val="9"/>
              <w:rPr>
                <w:rFonts w:hint="eastAsia" w:ascii="宋体" w:hAnsi="宋体" w:eastAsia="宋体" w:cs="宋体"/>
                <w:bCs/>
                <w:sz w:val="21"/>
                <w:szCs w:val="21"/>
                <w:lang w:eastAsia="zh-CN"/>
              </w:rPr>
            </w:pPr>
            <w:r>
              <w:rPr>
                <w:rFonts w:hint="eastAsia" w:ascii="宋体" w:hAnsi="宋体" w:eastAsia="宋体" w:cs="宋体"/>
                <w:bCs/>
                <w:sz w:val="21"/>
                <w:szCs w:val="21"/>
                <w:lang w:eastAsia="zh-CN"/>
              </w:rPr>
              <w:t>兼职人数</w:t>
            </w:r>
          </w:p>
        </w:tc>
        <w:tc>
          <w:tcPr>
            <w:tcW w:w="2061" w:type="dxa"/>
            <w:gridSpan w:val="6"/>
            <w:noWrap w:val="0"/>
            <w:vAlign w:val="center"/>
          </w:tcPr>
          <w:p w14:paraId="673095F0">
            <w:pPr>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left"/>
              <w:textAlignment w:val="auto"/>
              <w:outlineLvl w:val="9"/>
              <w:rPr>
                <w:rFonts w:hint="eastAsia" w:ascii="宋体" w:hAnsi="宋体" w:eastAsia="宋体" w:cs="宋体"/>
                <w:bCs/>
                <w:sz w:val="21"/>
                <w:szCs w:val="21"/>
              </w:rPr>
            </w:pPr>
            <w:r>
              <w:rPr>
                <w:rFonts w:hint="eastAsia" w:ascii="宋体" w:hAnsi="宋体" w:eastAsia="宋体" w:cs="宋体"/>
                <w:bCs/>
                <w:sz w:val="21"/>
                <w:szCs w:val="21"/>
                <w:lang w:val="en-US" w:eastAsia="zh-CN"/>
              </w:rPr>
              <w:t xml:space="preserve"> 人</w:t>
            </w:r>
          </w:p>
        </w:tc>
      </w:tr>
      <w:tr w14:paraId="2AB9D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dxa"/>
          <w:trHeight w:val="932" w:hRule="atLeast"/>
          <w:jc w:val="center"/>
        </w:trPr>
        <w:tc>
          <w:tcPr>
            <w:tcW w:w="2008" w:type="dxa"/>
            <w:vMerge w:val="continue"/>
            <w:noWrap w:val="0"/>
            <w:vAlign w:val="center"/>
          </w:tcPr>
          <w:p w14:paraId="24A64B0E">
            <w:pPr>
              <w:keepNext w:val="0"/>
              <w:keepLines w:val="0"/>
              <w:pageBreakBefore w:val="0"/>
              <w:widowControl w:val="0"/>
              <w:suppressAutoHyphens/>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eastAsia" w:ascii="宋体" w:hAnsi="宋体" w:eastAsia="宋体" w:cs="宋体"/>
                <w:sz w:val="21"/>
                <w:szCs w:val="21"/>
                <w:lang w:val="en-US" w:eastAsia="zh-CN"/>
              </w:rPr>
            </w:pPr>
          </w:p>
        </w:tc>
        <w:tc>
          <w:tcPr>
            <w:tcW w:w="1785" w:type="dxa"/>
            <w:gridSpan w:val="2"/>
            <w:noWrap w:val="0"/>
            <w:vAlign w:val="center"/>
          </w:tcPr>
          <w:p w14:paraId="5E5BE426">
            <w:pPr>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left"/>
              <w:textAlignment w:val="auto"/>
              <w:outlineLvl w:val="9"/>
              <w:rPr>
                <w:rFonts w:hint="eastAsia" w:ascii="宋体" w:hAnsi="宋体" w:eastAsia="宋体" w:cs="宋体"/>
                <w:bCs/>
                <w:sz w:val="21"/>
                <w:szCs w:val="21"/>
              </w:rPr>
            </w:pPr>
            <w:r>
              <w:rPr>
                <w:rFonts w:hint="eastAsia" w:ascii="宋体" w:hAnsi="宋体" w:eastAsia="宋体" w:cs="宋体"/>
                <w:bCs/>
                <w:sz w:val="21"/>
                <w:szCs w:val="21"/>
                <w:lang w:eastAsia="zh-CN"/>
              </w:rPr>
              <w:t>技术经纪人</w:t>
            </w:r>
          </w:p>
        </w:tc>
        <w:tc>
          <w:tcPr>
            <w:tcW w:w="1749" w:type="dxa"/>
            <w:gridSpan w:val="4"/>
            <w:noWrap w:val="0"/>
            <w:vAlign w:val="center"/>
          </w:tcPr>
          <w:p w14:paraId="3FD6FFCF">
            <w:pPr>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left"/>
              <w:textAlignment w:val="auto"/>
              <w:outlineLvl w:val="9"/>
              <w:rPr>
                <w:rFonts w:hint="eastAsia" w:ascii="宋体" w:hAnsi="宋体" w:eastAsia="宋体" w:cs="宋体"/>
                <w:bCs/>
                <w:sz w:val="21"/>
                <w:szCs w:val="21"/>
                <w:lang w:val="en-US" w:eastAsia="zh-CN"/>
              </w:rPr>
            </w:pPr>
            <w:r>
              <w:rPr>
                <w:rFonts w:hint="eastAsia" w:ascii="宋体" w:hAnsi="宋体" w:eastAsia="宋体" w:cs="宋体"/>
                <w:bCs/>
                <w:sz w:val="21"/>
                <w:szCs w:val="21"/>
                <w:lang w:eastAsia="zh-CN"/>
              </w:rPr>
              <w:t>初级：</w:t>
            </w:r>
            <w:r>
              <w:rPr>
                <w:rFonts w:hint="eastAsia" w:ascii="宋体" w:hAnsi="宋体" w:eastAsia="宋体" w:cs="宋体"/>
                <w:bCs/>
                <w:sz w:val="21"/>
                <w:szCs w:val="21"/>
                <w:lang w:val="en-US" w:eastAsia="zh-CN"/>
              </w:rPr>
              <w:t xml:space="preserve">  人</w:t>
            </w:r>
          </w:p>
        </w:tc>
        <w:tc>
          <w:tcPr>
            <w:tcW w:w="1796" w:type="dxa"/>
            <w:gridSpan w:val="8"/>
            <w:noWrap w:val="0"/>
            <w:vAlign w:val="center"/>
          </w:tcPr>
          <w:p w14:paraId="1AD8A591">
            <w:pPr>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left"/>
              <w:textAlignment w:val="auto"/>
              <w:outlineLvl w:val="9"/>
              <w:rPr>
                <w:rFonts w:hint="eastAsia" w:ascii="宋体" w:hAnsi="宋体" w:eastAsia="宋体" w:cs="宋体"/>
                <w:bCs/>
                <w:sz w:val="21"/>
                <w:szCs w:val="21"/>
                <w:lang w:eastAsia="zh-CN"/>
              </w:rPr>
            </w:pPr>
            <w:r>
              <w:rPr>
                <w:rFonts w:hint="eastAsia" w:ascii="宋体" w:hAnsi="宋体" w:eastAsia="宋体" w:cs="宋体"/>
                <w:bCs/>
                <w:sz w:val="21"/>
                <w:szCs w:val="21"/>
                <w:lang w:eastAsia="zh-CN"/>
              </w:rPr>
              <w:t>中级：</w:t>
            </w:r>
            <w:r>
              <w:rPr>
                <w:rFonts w:hint="eastAsia" w:ascii="宋体" w:hAnsi="宋体" w:eastAsia="宋体" w:cs="宋体"/>
                <w:bCs/>
                <w:sz w:val="21"/>
                <w:szCs w:val="21"/>
                <w:lang w:val="en-US" w:eastAsia="zh-CN"/>
              </w:rPr>
              <w:t xml:space="preserve">  人</w:t>
            </w:r>
          </w:p>
        </w:tc>
        <w:tc>
          <w:tcPr>
            <w:tcW w:w="2061" w:type="dxa"/>
            <w:gridSpan w:val="6"/>
            <w:noWrap w:val="0"/>
            <w:vAlign w:val="center"/>
          </w:tcPr>
          <w:p w14:paraId="043B7383">
            <w:pPr>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left"/>
              <w:textAlignment w:val="auto"/>
              <w:outlineLvl w:val="9"/>
              <w:rPr>
                <w:rFonts w:hint="eastAsia" w:ascii="宋体" w:hAnsi="宋体" w:eastAsia="宋体" w:cs="宋体"/>
                <w:bCs/>
                <w:sz w:val="21"/>
                <w:szCs w:val="21"/>
              </w:rPr>
            </w:pPr>
            <w:r>
              <w:rPr>
                <w:rFonts w:hint="eastAsia" w:ascii="宋体" w:hAnsi="宋体" w:eastAsia="宋体" w:cs="宋体"/>
                <w:bCs/>
                <w:sz w:val="21"/>
                <w:szCs w:val="21"/>
                <w:lang w:eastAsia="zh-CN"/>
              </w:rPr>
              <w:t>高级：</w:t>
            </w:r>
            <w:r>
              <w:rPr>
                <w:rFonts w:hint="eastAsia" w:ascii="宋体" w:hAnsi="宋体" w:eastAsia="宋体" w:cs="宋体"/>
                <w:bCs/>
                <w:sz w:val="21"/>
                <w:szCs w:val="21"/>
                <w:lang w:val="en-US" w:eastAsia="zh-CN"/>
              </w:rPr>
              <w:t xml:space="preserve">  人</w:t>
            </w:r>
          </w:p>
        </w:tc>
      </w:tr>
      <w:tr w14:paraId="4332D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dxa"/>
          <w:trHeight w:val="695" w:hRule="atLeast"/>
          <w:jc w:val="center"/>
        </w:trPr>
        <w:tc>
          <w:tcPr>
            <w:tcW w:w="2008" w:type="dxa"/>
            <w:vMerge w:val="continue"/>
            <w:noWrap w:val="0"/>
            <w:vAlign w:val="center"/>
          </w:tcPr>
          <w:p w14:paraId="68258C27">
            <w:pPr>
              <w:keepNext w:val="0"/>
              <w:keepLines w:val="0"/>
              <w:pageBreakBefore w:val="0"/>
              <w:widowControl w:val="0"/>
              <w:suppressAutoHyphens/>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eastAsia" w:ascii="宋体" w:hAnsi="宋体" w:eastAsia="宋体" w:cs="宋体"/>
                <w:sz w:val="21"/>
                <w:szCs w:val="21"/>
                <w:lang w:val="en-US" w:eastAsia="zh-CN"/>
              </w:rPr>
            </w:pPr>
          </w:p>
        </w:tc>
        <w:tc>
          <w:tcPr>
            <w:tcW w:w="1785" w:type="dxa"/>
            <w:gridSpan w:val="2"/>
            <w:vMerge w:val="restart"/>
            <w:noWrap w:val="0"/>
            <w:vAlign w:val="center"/>
          </w:tcPr>
          <w:p w14:paraId="0E75218B">
            <w:pPr>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left"/>
              <w:textAlignment w:val="auto"/>
              <w:outlineLvl w:val="9"/>
              <w:rPr>
                <w:rFonts w:hint="eastAsia" w:ascii="宋体" w:hAnsi="宋体" w:eastAsia="宋体" w:cs="宋体"/>
                <w:bCs/>
                <w:sz w:val="21"/>
                <w:szCs w:val="21"/>
                <w:lang w:eastAsia="zh-CN"/>
              </w:rPr>
            </w:pPr>
            <w:r>
              <w:rPr>
                <w:rFonts w:hint="eastAsia" w:ascii="宋体" w:hAnsi="宋体" w:eastAsia="宋体" w:cs="宋体"/>
                <w:bCs/>
                <w:sz w:val="21"/>
                <w:szCs w:val="21"/>
                <w:lang w:eastAsia="zh-CN"/>
              </w:rPr>
              <w:t>顾问专家团</w:t>
            </w:r>
          </w:p>
        </w:tc>
        <w:tc>
          <w:tcPr>
            <w:tcW w:w="1182" w:type="dxa"/>
            <w:gridSpan w:val="3"/>
            <w:noWrap w:val="0"/>
            <w:vAlign w:val="center"/>
          </w:tcPr>
          <w:p w14:paraId="36E6A8F5">
            <w:pPr>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left"/>
              <w:textAlignment w:val="auto"/>
              <w:outlineLvl w:val="9"/>
              <w:rPr>
                <w:rFonts w:hint="eastAsia" w:ascii="宋体" w:hAnsi="宋体" w:eastAsia="宋体" w:cs="宋体"/>
                <w:bCs/>
                <w:sz w:val="21"/>
                <w:szCs w:val="21"/>
                <w:lang w:eastAsia="zh-CN"/>
              </w:rPr>
            </w:pPr>
            <w:r>
              <w:rPr>
                <w:rFonts w:hint="eastAsia" w:ascii="宋体" w:hAnsi="宋体" w:eastAsia="宋体" w:cs="宋体"/>
                <w:bCs/>
                <w:sz w:val="21"/>
                <w:szCs w:val="21"/>
                <w:lang w:eastAsia="zh-CN"/>
              </w:rPr>
              <w:t>总数</w:t>
            </w:r>
          </w:p>
        </w:tc>
        <w:tc>
          <w:tcPr>
            <w:tcW w:w="1493" w:type="dxa"/>
            <w:gridSpan w:val="5"/>
            <w:noWrap w:val="0"/>
            <w:vAlign w:val="center"/>
          </w:tcPr>
          <w:p w14:paraId="73A94FB9">
            <w:pPr>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left"/>
              <w:textAlignment w:val="auto"/>
              <w:outlineLvl w:val="9"/>
              <w:rPr>
                <w:rFonts w:hint="eastAsia" w:ascii="宋体" w:hAnsi="宋体" w:eastAsia="宋体" w:cs="宋体"/>
                <w:bCs/>
                <w:sz w:val="21"/>
                <w:szCs w:val="21"/>
                <w:lang w:eastAsia="zh-CN"/>
              </w:rPr>
            </w:pPr>
            <w:r>
              <w:rPr>
                <w:rFonts w:hint="eastAsia" w:ascii="宋体" w:hAnsi="宋体" w:eastAsia="宋体" w:cs="宋体"/>
                <w:bCs/>
                <w:sz w:val="21"/>
                <w:szCs w:val="21"/>
                <w:lang w:val="en-US" w:eastAsia="zh-CN"/>
              </w:rPr>
              <w:t>学术专家</w:t>
            </w:r>
          </w:p>
        </w:tc>
        <w:tc>
          <w:tcPr>
            <w:tcW w:w="1544" w:type="dxa"/>
            <w:gridSpan w:val="7"/>
            <w:noWrap w:val="0"/>
            <w:vAlign w:val="center"/>
          </w:tcPr>
          <w:p w14:paraId="335C141C">
            <w:pPr>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left"/>
              <w:textAlignment w:val="auto"/>
              <w:outlineLvl w:val="9"/>
              <w:rPr>
                <w:rFonts w:hint="eastAsia" w:ascii="宋体" w:hAnsi="宋体" w:eastAsia="宋体" w:cs="宋体"/>
                <w:bCs/>
                <w:sz w:val="21"/>
                <w:szCs w:val="21"/>
              </w:rPr>
            </w:pPr>
            <w:r>
              <w:rPr>
                <w:rFonts w:hint="eastAsia" w:ascii="宋体" w:hAnsi="宋体" w:eastAsia="宋体" w:cs="宋体"/>
                <w:bCs/>
                <w:sz w:val="21"/>
                <w:szCs w:val="21"/>
                <w:lang w:val="en-US" w:eastAsia="zh-CN"/>
              </w:rPr>
              <w:t>产业专家</w:t>
            </w:r>
          </w:p>
        </w:tc>
        <w:tc>
          <w:tcPr>
            <w:tcW w:w="1387" w:type="dxa"/>
            <w:gridSpan w:val="3"/>
            <w:noWrap w:val="0"/>
            <w:vAlign w:val="center"/>
          </w:tcPr>
          <w:p w14:paraId="26B9E9FC">
            <w:pPr>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left"/>
              <w:textAlignment w:val="auto"/>
              <w:outlineLvl w:val="9"/>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投资专家</w:t>
            </w:r>
          </w:p>
        </w:tc>
      </w:tr>
      <w:tr w14:paraId="313BA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dxa"/>
          <w:trHeight w:val="692" w:hRule="atLeast"/>
          <w:jc w:val="center"/>
        </w:trPr>
        <w:tc>
          <w:tcPr>
            <w:tcW w:w="2008" w:type="dxa"/>
            <w:vMerge w:val="continue"/>
            <w:noWrap w:val="0"/>
            <w:vAlign w:val="center"/>
          </w:tcPr>
          <w:p w14:paraId="641CC7FA">
            <w:pPr>
              <w:keepNext w:val="0"/>
              <w:keepLines w:val="0"/>
              <w:pageBreakBefore w:val="0"/>
              <w:widowControl w:val="0"/>
              <w:suppressAutoHyphens/>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eastAsia" w:ascii="宋体" w:hAnsi="宋体" w:eastAsia="宋体" w:cs="宋体"/>
                <w:sz w:val="21"/>
                <w:szCs w:val="21"/>
                <w:lang w:val="en-US" w:eastAsia="zh-CN"/>
              </w:rPr>
            </w:pPr>
          </w:p>
        </w:tc>
        <w:tc>
          <w:tcPr>
            <w:tcW w:w="1785" w:type="dxa"/>
            <w:gridSpan w:val="2"/>
            <w:vMerge w:val="continue"/>
            <w:noWrap w:val="0"/>
            <w:vAlign w:val="center"/>
          </w:tcPr>
          <w:p w14:paraId="4FE27521">
            <w:pPr>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left"/>
              <w:textAlignment w:val="auto"/>
              <w:outlineLvl w:val="9"/>
              <w:rPr>
                <w:rFonts w:hint="eastAsia" w:ascii="宋体" w:hAnsi="宋体" w:eastAsia="宋体" w:cs="宋体"/>
                <w:bCs/>
                <w:sz w:val="21"/>
                <w:szCs w:val="21"/>
                <w:lang w:eastAsia="zh-CN"/>
              </w:rPr>
            </w:pPr>
          </w:p>
        </w:tc>
        <w:tc>
          <w:tcPr>
            <w:tcW w:w="1182" w:type="dxa"/>
            <w:gridSpan w:val="3"/>
            <w:noWrap w:val="0"/>
            <w:vAlign w:val="center"/>
          </w:tcPr>
          <w:p w14:paraId="068D62AA">
            <w:pPr>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left"/>
              <w:textAlignment w:val="auto"/>
              <w:outlineLvl w:val="9"/>
              <w:rPr>
                <w:rFonts w:hint="eastAsia" w:ascii="宋体" w:hAnsi="宋体" w:eastAsia="宋体" w:cs="宋体"/>
                <w:bCs/>
                <w:sz w:val="21"/>
                <w:szCs w:val="21"/>
              </w:rPr>
            </w:pPr>
          </w:p>
        </w:tc>
        <w:tc>
          <w:tcPr>
            <w:tcW w:w="1493" w:type="dxa"/>
            <w:gridSpan w:val="5"/>
            <w:noWrap w:val="0"/>
            <w:vAlign w:val="center"/>
          </w:tcPr>
          <w:p w14:paraId="5D323B99">
            <w:pPr>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left"/>
              <w:textAlignment w:val="auto"/>
              <w:outlineLvl w:val="9"/>
              <w:rPr>
                <w:rFonts w:hint="eastAsia" w:ascii="宋体" w:hAnsi="宋体" w:eastAsia="宋体" w:cs="宋体"/>
                <w:bCs/>
                <w:sz w:val="21"/>
                <w:szCs w:val="21"/>
                <w:lang w:eastAsia="zh-CN"/>
              </w:rPr>
            </w:pPr>
          </w:p>
        </w:tc>
        <w:tc>
          <w:tcPr>
            <w:tcW w:w="1544" w:type="dxa"/>
            <w:gridSpan w:val="7"/>
            <w:noWrap w:val="0"/>
            <w:vAlign w:val="center"/>
          </w:tcPr>
          <w:p w14:paraId="297D86E0">
            <w:pPr>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left"/>
              <w:textAlignment w:val="auto"/>
              <w:outlineLvl w:val="9"/>
              <w:rPr>
                <w:rFonts w:hint="eastAsia" w:ascii="宋体" w:hAnsi="宋体" w:eastAsia="宋体" w:cs="宋体"/>
                <w:bCs/>
                <w:sz w:val="21"/>
                <w:szCs w:val="21"/>
              </w:rPr>
            </w:pPr>
          </w:p>
        </w:tc>
        <w:tc>
          <w:tcPr>
            <w:tcW w:w="1387" w:type="dxa"/>
            <w:gridSpan w:val="3"/>
            <w:noWrap w:val="0"/>
            <w:vAlign w:val="center"/>
          </w:tcPr>
          <w:p w14:paraId="668F5B02">
            <w:pPr>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left"/>
              <w:textAlignment w:val="auto"/>
              <w:outlineLvl w:val="9"/>
              <w:rPr>
                <w:rFonts w:hint="eastAsia" w:ascii="宋体" w:hAnsi="宋体" w:eastAsia="宋体" w:cs="宋体"/>
                <w:bCs/>
                <w:sz w:val="21"/>
                <w:szCs w:val="21"/>
              </w:rPr>
            </w:pPr>
          </w:p>
        </w:tc>
      </w:tr>
      <w:tr w14:paraId="3E7D7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dxa"/>
          <w:trHeight w:val="90" w:hRule="atLeast"/>
          <w:jc w:val="center"/>
        </w:trPr>
        <w:tc>
          <w:tcPr>
            <w:tcW w:w="2008" w:type="dxa"/>
            <w:vMerge w:val="restart"/>
            <w:noWrap w:val="0"/>
            <w:vAlign w:val="center"/>
          </w:tcPr>
          <w:p w14:paraId="1E12FAC5">
            <w:pPr>
              <w:keepNext w:val="0"/>
              <w:keepLines w:val="0"/>
              <w:pageBreakBefore w:val="0"/>
              <w:widowControl w:val="0"/>
              <w:suppressAutoHyphens/>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验证</w:t>
            </w:r>
            <w:r>
              <w:rPr>
                <w:rFonts w:hint="eastAsia" w:ascii="宋体" w:hAnsi="宋体" w:eastAsia="宋体" w:cs="宋体"/>
                <w:sz w:val="21"/>
                <w:szCs w:val="21"/>
                <w:lang w:val="en-US" w:eastAsia="zh-CN"/>
              </w:rPr>
              <w:t>经费</w:t>
            </w:r>
          </w:p>
        </w:tc>
        <w:tc>
          <w:tcPr>
            <w:tcW w:w="1785" w:type="dxa"/>
            <w:gridSpan w:val="2"/>
            <w:noWrap w:val="0"/>
            <w:vAlign w:val="center"/>
          </w:tcPr>
          <w:p w14:paraId="262D304D">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both"/>
              <w:textAlignment w:val="auto"/>
              <w:outlineLvl w:val="9"/>
              <w:rPr>
                <w:rFonts w:hint="eastAsia" w:ascii="宋体" w:hAnsi="宋体" w:eastAsia="宋体" w:cs="宋体"/>
                <w:bCs/>
                <w:kern w:val="2"/>
                <w:sz w:val="21"/>
                <w:szCs w:val="21"/>
                <w:highlight w:val="none"/>
                <w:lang w:val="en-US" w:eastAsia="zh-CN" w:bidi="ar-SA"/>
              </w:rPr>
            </w:pPr>
            <w:r>
              <w:rPr>
                <w:rFonts w:hint="eastAsia" w:ascii="宋体" w:hAnsi="宋体" w:eastAsia="宋体" w:cs="宋体"/>
                <w:bCs/>
                <w:sz w:val="21"/>
                <w:szCs w:val="21"/>
                <w:highlight w:val="none"/>
                <w:lang w:val="en-US" w:eastAsia="zh-CN"/>
              </w:rPr>
              <w:t>规模（万元）</w:t>
            </w:r>
          </w:p>
        </w:tc>
        <w:tc>
          <w:tcPr>
            <w:tcW w:w="1182" w:type="dxa"/>
            <w:gridSpan w:val="3"/>
            <w:noWrap w:val="0"/>
            <w:vAlign w:val="center"/>
          </w:tcPr>
          <w:p w14:paraId="306F2F13">
            <w:pPr>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both"/>
              <w:textAlignment w:val="auto"/>
              <w:outlineLvl w:val="9"/>
              <w:rPr>
                <w:rFonts w:hint="eastAsia" w:ascii="宋体" w:hAnsi="宋体" w:eastAsia="宋体" w:cs="宋体"/>
                <w:bCs/>
                <w:sz w:val="21"/>
                <w:szCs w:val="21"/>
                <w:highlight w:val="none"/>
                <w:lang w:eastAsia="zh-CN"/>
              </w:rPr>
            </w:pPr>
          </w:p>
        </w:tc>
        <w:tc>
          <w:tcPr>
            <w:tcW w:w="1286" w:type="dxa"/>
            <w:gridSpan w:val="4"/>
            <w:noWrap w:val="0"/>
            <w:vAlign w:val="center"/>
          </w:tcPr>
          <w:p w14:paraId="4BC0FD1D">
            <w:pPr>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both"/>
              <w:textAlignment w:val="auto"/>
              <w:outlineLvl w:val="9"/>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来源</w:t>
            </w:r>
          </w:p>
        </w:tc>
        <w:tc>
          <w:tcPr>
            <w:tcW w:w="3138" w:type="dxa"/>
            <w:gridSpan w:val="11"/>
            <w:noWrap w:val="0"/>
            <w:vAlign w:val="center"/>
          </w:tcPr>
          <w:p w14:paraId="7A482A01">
            <w:pPr>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both"/>
              <w:textAlignment w:val="auto"/>
              <w:outlineLvl w:val="9"/>
              <w:rPr>
                <w:rFonts w:hint="eastAsia" w:ascii="宋体" w:hAnsi="宋体" w:eastAsia="宋体" w:cs="宋体"/>
                <w:bCs/>
                <w:sz w:val="21"/>
                <w:szCs w:val="21"/>
                <w:highlight w:val="yellow"/>
                <w:lang w:eastAsia="zh-CN"/>
              </w:rPr>
            </w:pPr>
          </w:p>
        </w:tc>
      </w:tr>
      <w:tr w14:paraId="2EFFA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dxa"/>
          <w:trHeight w:val="725" w:hRule="atLeast"/>
          <w:jc w:val="center"/>
        </w:trPr>
        <w:tc>
          <w:tcPr>
            <w:tcW w:w="2008" w:type="dxa"/>
            <w:vMerge w:val="continue"/>
            <w:noWrap w:val="0"/>
            <w:vAlign w:val="center"/>
          </w:tcPr>
          <w:p w14:paraId="165A9867">
            <w:pPr>
              <w:keepNext w:val="0"/>
              <w:keepLines w:val="0"/>
              <w:pageBreakBefore w:val="0"/>
              <w:widowControl w:val="0"/>
              <w:suppressAutoHyphens/>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eastAsia" w:ascii="宋体" w:hAnsi="宋体" w:eastAsia="宋体" w:cs="宋体"/>
                <w:sz w:val="21"/>
                <w:szCs w:val="21"/>
                <w:lang w:val="en-US" w:eastAsia="zh-CN"/>
              </w:rPr>
            </w:pPr>
          </w:p>
        </w:tc>
        <w:tc>
          <w:tcPr>
            <w:tcW w:w="1785" w:type="dxa"/>
            <w:gridSpan w:val="2"/>
            <w:noWrap w:val="0"/>
            <w:vAlign w:val="center"/>
          </w:tcPr>
          <w:p w14:paraId="2123046B">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left"/>
              <w:textAlignment w:val="auto"/>
              <w:outlineLvl w:val="9"/>
              <w:rPr>
                <w:rFonts w:hint="eastAsia" w:ascii="宋体" w:hAnsi="宋体" w:eastAsia="宋体" w:cs="宋体"/>
                <w:bCs/>
                <w:kern w:val="2"/>
                <w:sz w:val="21"/>
                <w:szCs w:val="21"/>
                <w:highlight w:val="none"/>
                <w:lang w:val="en-US" w:eastAsia="zh-CN" w:bidi="ar-SA"/>
              </w:rPr>
            </w:pPr>
            <w:r>
              <w:rPr>
                <w:rFonts w:hint="eastAsia" w:ascii="宋体" w:hAnsi="宋体" w:eastAsia="宋体" w:cs="宋体"/>
                <w:bCs/>
                <w:sz w:val="21"/>
                <w:szCs w:val="21"/>
                <w:highlight w:val="none"/>
                <w:lang w:val="en-US" w:eastAsia="zh-CN"/>
              </w:rPr>
              <w:t>已投资项目（项）</w:t>
            </w:r>
          </w:p>
        </w:tc>
        <w:tc>
          <w:tcPr>
            <w:tcW w:w="1182" w:type="dxa"/>
            <w:gridSpan w:val="3"/>
            <w:noWrap w:val="0"/>
            <w:vAlign w:val="center"/>
          </w:tcPr>
          <w:p w14:paraId="614A3F8A">
            <w:pPr>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both"/>
              <w:textAlignment w:val="auto"/>
              <w:outlineLvl w:val="9"/>
              <w:rPr>
                <w:rFonts w:hint="eastAsia" w:ascii="宋体" w:hAnsi="宋体" w:eastAsia="宋体" w:cs="宋体"/>
                <w:bCs/>
                <w:sz w:val="21"/>
                <w:szCs w:val="21"/>
                <w:highlight w:val="none"/>
                <w:lang w:eastAsia="zh-CN"/>
              </w:rPr>
            </w:pPr>
          </w:p>
        </w:tc>
        <w:tc>
          <w:tcPr>
            <w:tcW w:w="1286" w:type="dxa"/>
            <w:gridSpan w:val="4"/>
            <w:noWrap w:val="0"/>
            <w:vAlign w:val="center"/>
          </w:tcPr>
          <w:p w14:paraId="1CA44F32">
            <w:pPr>
              <w:keepNext w:val="0"/>
              <w:keepLines w:val="0"/>
              <w:pageBreakBefore w:val="0"/>
              <w:widowControl w:val="0"/>
              <w:suppressAutoHyphens/>
              <w:kinsoku/>
              <w:wordWrap/>
              <w:overflowPunct/>
              <w:topLinePunct w:val="0"/>
              <w:autoSpaceDE/>
              <w:autoSpaceDN/>
              <w:bidi w:val="0"/>
              <w:adjustRightInd/>
              <w:snapToGrid/>
              <w:spacing w:line="360" w:lineRule="exact"/>
              <w:ind w:left="0" w:leftChars="0" w:firstLine="0" w:firstLineChars="0"/>
              <w:jc w:val="both"/>
              <w:textAlignment w:val="auto"/>
              <w:outlineLvl w:val="9"/>
              <w:rPr>
                <w:rFonts w:hint="eastAsia"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投资额（万元）</w:t>
            </w:r>
          </w:p>
        </w:tc>
        <w:tc>
          <w:tcPr>
            <w:tcW w:w="3138" w:type="dxa"/>
            <w:gridSpan w:val="11"/>
            <w:noWrap w:val="0"/>
            <w:vAlign w:val="center"/>
          </w:tcPr>
          <w:p w14:paraId="3D130F43">
            <w:pPr>
              <w:keepNext w:val="0"/>
              <w:keepLines w:val="0"/>
              <w:pageBreakBefore w:val="0"/>
              <w:widowControl w:val="0"/>
              <w:suppressAutoHyphens/>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eastAsia" w:ascii="宋体" w:hAnsi="宋体" w:eastAsia="宋体" w:cs="宋体"/>
                <w:sz w:val="21"/>
                <w:szCs w:val="21"/>
                <w:lang w:val="en-US" w:eastAsia="zh-CN"/>
              </w:rPr>
            </w:pPr>
          </w:p>
        </w:tc>
      </w:tr>
      <w:tr w14:paraId="0B7A2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dxa"/>
          <w:trHeight w:val="725" w:hRule="atLeast"/>
          <w:jc w:val="center"/>
        </w:trPr>
        <w:tc>
          <w:tcPr>
            <w:tcW w:w="2008" w:type="dxa"/>
            <w:vMerge w:val="restart"/>
            <w:noWrap w:val="0"/>
            <w:vAlign w:val="center"/>
          </w:tcPr>
          <w:p w14:paraId="6AB8312D">
            <w:pPr>
              <w:keepNext w:val="0"/>
              <w:keepLines w:val="0"/>
              <w:pageBreakBefore w:val="0"/>
              <w:widowControl w:val="0"/>
              <w:suppressAutoHyphens/>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验证</w:t>
            </w:r>
            <w:r>
              <w:rPr>
                <w:rFonts w:hint="eastAsia" w:ascii="宋体" w:hAnsi="宋体" w:eastAsia="宋体" w:cs="宋体"/>
                <w:sz w:val="21"/>
                <w:szCs w:val="21"/>
                <w:lang w:val="en-US" w:eastAsia="zh-CN"/>
              </w:rPr>
              <w:t>基金</w:t>
            </w:r>
          </w:p>
        </w:tc>
        <w:tc>
          <w:tcPr>
            <w:tcW w:w="1785" w:type="dxa"/>
            <w:gridSpan w:val="2"/>
            <w:noWrap w:val="0"/>
            <w:vAlign w:val="center"/>
          </w:tcPr>
          <w:p w14:paraId="10A085C0">
            <w:pPr>
              <w:keepNext w:val="0"/>
              <w:keepLines w:val="0"/>
              <w:pageBreakBefore w:val="0"/>
              <w:widowControl w:val="0"/>
              <w:suppressAutoHyphens/>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基金</w:t>
            </w:r>
          </w:p>
        </w:tc>
        <w:tc>
          <w:tcPr>
            <w:tcW w:w="1182" w:type="dxa"/>
            <w:gridSpan w:val="3"/>
            <w:noWrap w:val="0"/>
            <w:vAlign w:val="center"/>
          </w:tcPr>
          <w:p w14:paraId="5D8809CC">
            <w:pPr>
              <w:keepNext w:val="0"/>
              <w:keepLines w:val="0"/>
              <w:pageBreakBefore w:val="0"/>
              <w:widowControl w:val="0"/>
              <w:suppressAutoHyphens/>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sym w:font="Wingdings" w:char="00A8"/>
            </w:r>
            <w:r>
              <w:rPr>
                <w:rFonts w:hint="eastAsia" w:ascii="宋体" w:hAnsi="宋体" w:eastAsia="宋体" w:cs="宋体"/>
                <w:sz w:val="21"/>
                <w:szCs w:val="21"/>
                <w:lang w:val="en-US" w:eastAsia="zh-CN"/>
              </w:rPr>
              <w:t xml:space="preserve">有 </w:t>
            </w:r>
            <w:r>
              <w:rPr>
                <w:rFonts w:hint="eastAsia" w:ascii="宋体" w:hAnsi="宋体" w:eastAsia="宋体" w:cs="宋体"/>
                <w:sz w:val="21"/>
                <w:szCs w:val="21"/>
                <w:lang w:val="en-US" w:eastAsia="zh-CN"/>
              </w:rPr>
              <w:sym w:font="Wingdings" w:char="00A8"/>
            </w:r>
            <w:r>
              <w:rPr>
                <w:rFonts w:hint="eastAsia" w:ascii="宋体" w:hAnsi="宋体" w:eastAsia="宋体" w:cs="宋体"/>
                <w:sz w:val="21"/>
                <w:szCs w:val="21"/>
                <w:lang w:val="en-US" w:eastAsia="zh-CN"/>
              </w:rPr>
              <w:t>无</w:t>
            </w:r>
          </w:p>
        </w:tc>
        <w:tc>
          <w:tcPr>
            <w:tcW w:w="1286" w:type="dxa"/>
            <w:gridSpan w:val="4"/>
            <w:noWrap w:val="0"/>
            <w:vAlign w:val="center"/>
          </w:tcPr>
          <w:p w14:paraId="74239936">
            <w:pPr>
              <w:keepNext w:val="0"/>
              <w:keepLines w:val="0"/>
              <w:pageBreakBefore w:val="0"/>
              <w:widowControl w:val="0"/>
              <w:suppressAutoHyphens/>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来源</w:t>
            </w:r>
          </w:p>
        </w:tc>
        <w:tc>
          <w:tcPr>
            <w:tcW w:w="3138" w:type="dxa"/>
            <w:gridSpan w:val="11"/>
            <w:noWrap w:val="0"/>
            <w:vAlign w:val="center"/>
          </w:tcPr>
          <w:p w14:paraId="28C40E57">
            <w:pPr>
              <w:keepNext w:val="0"/>
              <w:keepLines w:val="0"/>
              <w:pageBreakBefore w:val="0"/>
              <w:widowControl w:val="0"/>
              <w:suppressAutoHyphens/>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sym w:font="Wingdings" w:char="00A8"/>
            </w:r>
            <w:r>
              <w:rPr>
                <w:rFonts w:hint="eastAsia" w:ascii="宋体" w:hAnsi="宋体" w:eastAsia="宋体" w:cs="宋体"/>
                <w:sz w:val="21"/>
                <w:szCs w:val="21"/>
                <w:lang w:val="en-US" w:eastAsia="zh-CN"/>
              </w:rPr>
              <w:t xml:space="preserve">自有    </w:t>
            </w:r>
            <w:r>
              <w:rPr>
                <w:rFonts w:hint="eastAsia" w:ascii="宋体" w:hAnsi="宋体" w:eastAsia="宋体" w:cs="宋体"/>
                <w:sz w:val="21"/>
                <w:szCs w:val="21"/>
                <w:lang w:val="en-US" w:eastAsia="zh-CN"/>
              </w:rPr>
              <w:sym w:font="Wingdings" w:char="00A8"/>
            </w:r>
            <w:r>
              <w:rPr>
                <w:rFonts w:hint="eastAsia" w:ascii="宋体" w:hAnsi="宋体" w:eastAsia="宋体" w:cs="宋体"/>
                <w:sz w:val="21"/>
                <w:szCs w:val="21"/>
                <w:lang w:val="en-US" w:eastAsia="zh-CN"/>
              </w:rPr>
              <w:t>合作</w:t>
            </w:r>
          </w:p>
        </w:tc>
      </w:tr>
      <w:tr w14:paraId="333D6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dxa"/>
          <w:trHeight w:val="833" w:hRule="atLeast"/>
          <w:jc w:val="center"/>
        </w:trPr>
        <w:tc>
          <w:tcPr>
            <w:tcW w:w="2008" w:type="dxa"/>
            <w:vMerge w:val="continue"/>
            <w:noWrap w:val="0"/>
            <w:vAlign w:val="center"/>
          </w:tcPr>
          <w:p w14:paraId="0854E775">
            <w:pPr>
              <w:keepNext w:val="0"/>
              <w:keepLines w:val="0"/>
              <w:pageBreakBefore w:val="0"/>
              <w:widowControl w:val="0"/>
              <w:suppressAutoHyphens/>
              <w:kinsoku/>
              <w:wordWrap/>
              <w:overflowPunct/>
              <w:topLinePunct w:val="0"/>
              <w:autoSpaceDE/>
              <w:autoSpaceDN/>
              <w:bidi w:val="0"/>
              <w:adjustRightInd/>
              <w:snapToGrid/>
              <w:spacing w:line="360" w:lineRule="exact"/>
              <w:ind w:left="0" w:leftChars="0" w:right="0" w:rightChars="0" w:firstLine="420" w:firstLineChars="200"/>
              <w:jc w:val="center"/>
              <w:textAlignment w:val="auto"/>
              <w:outlineLvl w:val="9"/>
              <w:rPr>
                <w:rFonts w:hint="eastAsia" w:ascii="宋体" w:hAnsi="宋体" w:eastAsia="宋体" w:cs="宋体"/>
                <w:sz w:val="21"/>
                <w:szCs w:val="21"/>
                <w:lang w:val="en-US" w:eastAsia="zh-CN"/>
              </w:rPr>
            </w:pPr>
          </w:p>
        </w:tc>
        <w:tc>
          <w:tcPr>
            <w:tcW w:w="1785" w:type="dxa"/>
            <w:gridSpan w:val="2"/>
            <w:noWrap w:val="0"/>
            <w:vAlign w:val="center"/>
          </w:tcPr>
          <w:p w14:paraId="5BCE1C48">
            <w:pPr>
              <w:keepNext w:val="0"/>
              <w:keepLines w:val="0"/>
              <w:pageBreakBefore w:val="0"/>
              <w:widowControl w:val="0"/>
              <w:suppressAutoHyphens/>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基金名称（可添加，不超过8个）</w:t>
            </w:r>
          </w:p>
        </w:tc>
        <w:tc>
          <w:tcPr>
            <w:tcW w:w="1182" w:type="dxa"/>
            <w:gridSpan w:val="3"/>
            <w:noWrap w:val="0"/>
            <w:vAlign w:val="center"/>
          </w:tcPr>
          <w:p w14:paraId="1DA03000">
            <w:pPr>
              <w:keepNext w:val="0"/>
              <w:keepLines w:val="0"/>
              <w:pageBreakBefore w:val="0"/>
              <w:widowControl w:val="0"/>
              <w:suppressAutoHyphens/>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eastAsia" w:ascii="宋体" w:hAnsi="宋体" w:eastAsia="宋体" w:cs="宋体"/>
                <w:sz w:val="21"/>
                <w:szCs w:val="21"/>
                <w:lang w:val="en-US" w:eastAsia="zh-CN"/>
              </w:rPr>
            </w:pPr>
          </w:p>
        </w:tc>
        <w:tc>
          <w:tcPr>
            <w:tcW w:w="1286" w:type="dxa"/>
            <w:gridSpan w:val="4"/>
            <w:noWrap w:val="0"/>
            <w:vAlign w:val="center"/>
          </w:tcPr>
          <w:p w14:paraId="028951A3">
            <w:pPr>
              <w:keepNext w:val="0"/>
              <w:keepLines w:val="0"/>
              <w:pageBreakBefore w:val="0"/>
              <w:widowControl w:val="0"/>
              <w:suppressAutoHyphens/>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基金规模</w:t>
            </w:r>
          </w:p>
          <w:p w14:paraId="724AB425">
            <w:pPr>
              <w:keepNext w:val="0"/>
              <w:keepLines w:val="0"/>
              <w:pageBreakBefore w:val="0"/>
              <w:widowControl w:val="0"/>
              <w:suppressAutoHyphens/>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（勾选“有”的再填写）</w:t>
            </w:r>
          </w:p>
        </w:tc>
        <w:tc>
          <w:tcPr>
            <w:tcW w:w="3138" w:type="dxa"/>
            <w:gridSpan w:val="11"/>
            <w:noWrap w:val="0"/>
            <w:vAlign w:val="center"/>
          </w:tcPr>
          <w:p w14:paraId="76C29DF9">
            <w:pPr>
              <w:keepNext w:val="0"/>
              <w:keepLines w:val="0"/>
              <w:pageBreakBefore w:val="0"/>
              <w:widowControl w:val="0"/>
              <w:suppressAutoHyphens/>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万元</w:t>
            </w:r>
          </w:p>
        </w:tc>
      </w:tr>
      <w:tr w14:paraId="1165F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dxa"/>
          <w:trHeight w:val="829" w:hRule="atLeast"/>
          <w:jc w:val="center"/>
        </w:trPr>
        <w:tc>
          <w:tcPr>
            <w:tcW w:w="2008" w:type="dxa"/>
            <w:noWrap w:val="0"/>
            <w:vAlign w:val="center"/>
          </w:tcPr>
          <w:p w14:paraId="16BD7CD9">
            <w:pPr>
              <w:keepNext w:val="0"/>
              <w:keepLines w:val="0"/>
              <w:pageBreakBefore w:val="0"/>
              <w:widowControl w:val="0"/>
              <w:suppressAutoHyphens/>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项目库</w:t>
            </w:r>
          </w:p>
        </w:tc>
        <w:tc>
          <w:tcPr>
            <w:tcW w:w="1127" w:type="dxa"/>
            <w:noWrap w:val="0"/>
            <w:vAlign w:val="center"/>
          </w:tcPr>
          <w:p w14:paraId="21BA1791">
            <w:pPr>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center"/>
              <w:textAlignment w:val="auto"/>
              <w:outlineLvl w:val="9"/>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入库（项）</w:t>
            </w:r>
          </w:p>
        </w:tc>
        <w:tc>
          <w:tcPr>
            <w:tcW w:w="1133" w:type="dxa"/>
            <w:gridSpan w:val="2"/>
            <w:noWrap w:val="0"/>
            <w:vAlign w:val="center"/>
          </w:tcPr>
          <w:p w14:paraId="66824900">
            <w:pPr>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center"/>
              <w:textAlignment w:val="auto"/>
              <w:outlineLvl w:val="9"/>
              <w:rPr>
                <w:rFonts w:hint="eastAsia" w:ascii="宋体" w:hAnsi="宋体" w:eastAsia="宋体" w:cs="宋体"/>
                <w:bCs/>
                <w:sz w:val="21"/>
                <w:szCs w:val="21"/>
                <w:lang w:eastAsia="zh-CN"/>
              </w:rPr>
            </w:pPr>
          </w:p>
        </w:tc>
        <w:tc>
          <w:tcPr>
            <w:tcW w:w="1400" w:type="dxa"/>
            <w:gridSpan w:val="4"/>
            <w:noWrap w:val="0"/>
            <w:vAlign w:val="center"/>
          </w:tcPr>
          <w:p w14:paraId="1D37C496">
            <w:pPr>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center"/>
              <w:textAlignment w:val="auto"/>
              <w:outlineLvl w:val="9"/>
              <w:rPr>
                <w:rFonts w:hint="eastAsia" w:ascii="宋体" w:hAnsi="宋体" w:eastAsia="宋体" w:cs="宋体"/>
                <w:bCs/>
                <w:sz w:val="21"/>
                <w:szCs w:val="21"/>
                <w:lang w:eastAsia="zh-CN"/>
              </w:rPr>
            </w:pPr>
            <w:r>
              <w:rPr>
                <w:rFonts w:hint="eastAsia" w:ascii="宋体" w:hAnsi="宋体" w:eastAsia="宋体" w:cs="宋体"/>
                <w:bCs/>
                <w:sz w:val="21"/>
                <w:szCs w:val="21"/>
                <w:lang w:val="en-US" w:eastAsia="zh-CN"/>
              </w:rPr>
              <w:t>完成验证（项）</w:t>
            </w:r>
          </w:p>
        </w:tc>
        <w:tc>
          <w:tcPr>
            <w:tcW w:w="1188" w:type="dxa"/>
            <w:gridSpan w:val="5"/>
            <w:noWrap w:val="0"/>
            <w:vAlign w:val="center"/>
          </w:tcPr>
          <w:p w14:paraId="24F9CC64">
            <w:pPr>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center"/>
              <w:textAlignment w:val="auto"/>
              <w:outlineLvl w:val="9"/>
              <w:rPr>
                <w:rFonts w:hint="eastAsia" w:ascii="宋体" w:hAnsi="宋体" w:eastAsia="宋体" w:cs="宋体"/>
                <w:bCs/>
                <w:sz w:val="21"/>
                <w:szCs w:val="21"/>
                <w:lang w:val="en-US" w:eastAsia="zh-CN"/>
              </w:rPr>
            </w:pPr>
          </w:p>
        </w:tc>
        <w:tc>
          <w:tcPr>
            <w:tcW w:w="1271" w:type="dxa"/>
            <w:gridSpan w:val="6"/>
            <w:noWrap w:val="0"/>
            <w:vAlign w:val="center"/>
          </w:tcPr>
          <w:p w14:paraId="2A925CAA">
            <w:pPr>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center"/>
              <w:textAlignment w:val="auto"/>
              <w:outlineLvl w:val="9"/>
              <w:rPr>
                <w:rFonts w:hint="eastAsia" w:ascii="宋体" w:hAnsi="宋体" w:eastAsia="宋体" w:cs="宋体"/>
                <w:bCs/>
                <w:sz w:val="21"/>
                <w:szCs w:val="21"/>
                <w:lang w:val="en-US" w:eastAsia="zh-CN"/>
              </w:rPr>
            </w:pPr>
            <w:r>
              <w:rPr>
                <w:rFonts w:hint="eastAsia" w:ascii="宋体" w:hAnsi="宋体" w:eastAsia="宋体" w:cs="宋体"/>
                <w:bCs/>
                <w:sz w:val="21"/>
                <w:szCs w:val="21"/>
                <w:lang w:eastAsia="zh-CN"/>
              </w:rPr>
              <w:t>注册企业（</w:t>
            </w:r>
            <w:r>
              <w:rPr>
                <w:rFonts w:hint="eastAsia" w:ascii="宋体" w:hAnsi="宋体" w:eastAsia="宋体" w:cs="宋体"/>
                <w:bCs/>
                <w:sz w:val="21"/>
                <w:szCs w:val="21"/>
                <w:lang w:val="en-US" w:eastAsia="zh-CN"/>
              </w:rPr>
              <w:t>家）</w:t>
            </w:r>
          </w:p>
        </w:tc>
        <w:tc>
          <w:tcPr>
            <w:tcW w:w="1272" w:type="dxa"/>
            <w:gridSpan w:val="2"/>
            <w:noWrap w:val="0"/>
            <w:vAlign w:val="center"/>
          </w:tcPr>
          <w:p w14:paraId="04BD3AD0">
            <w:pPr>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center"/>
              <w:textAlignment w:val="auto"/>
              <w:outlineLvl w:val="9"/>
              <w:rPr>
                <w:rFonts w:hint="eastAsia" w:ascii="宋体" w:hAnsi="宋体" w:eastAsia="宋体" w:cs="宋体"/>
                <w:bCs/>
                <w:sz w:val="21"/>
                <w:szCs w:val="21"/>
                <w:lang w:eastAsia="zh-CN"/>
              </w:rPr>
            </w:pPr>
          </w:p>
        </w:tc>
      </w:tr>
    </w:tbl>
    <w:p w14:paraId="45049015">
      <w:pPr>
        <w:pStyle w:val="6"/>
        <w:spacing w:line="240" w:lineRule="auto"/>
        <w:ind w:left="0" w:leftChars="0" w:firstLine="0" w:firstLineChars="0"/>
        <w:rPr>
          <w:rFonts w:hint="eastAsia" w:ascii="Times New Roman" w:hAnsi="Times New Roman" w:eastAsia="方正黑体_GBK" w:cs="Times New Roman"/>
          <w:bCs/>
          <w:kern w:val="2"/>
          <w:sz w:val="21"/>
          <w:szCs w:val="21"/>
          <w:highlight w:val="yellow"/>
          <w:lang w:val="en-US" w:eastAsia="zh-CN" w:bidi="ar-SA"/>
        </w:rPr>
      </w:pPr>
    </w:p>
    <w:p w14:paraId="2FFDA324">
      <w:pPr>
        <w:pStyle w:val="6"/>
        <w:spacing w:line="240" w:lineRule="auto"/>
        <w:ind w:left="0" w:leftChars="0" w:firstLine="0" w:firstLineChars="0"/>
        <w:rPr>
          <w:rFonts w:hint="eastAsia" w:ascii="黑体" w:hAnsi="黑体" w:eastAsia="黑体" w:cs="黑体"/>
          <w:sz w:val="24"/>
          <w:szCs w:val="24"/>
          <w:highlight w:val="none"/>
        </w:rPr>
      </w:pPr>
      <w:r>
        <w:rPr>
          <w:rFonts w:hint="eastAsia" w:ascii="黑体" w:hAnsi="黑体" w:eastAsia="黑体" w:cs="黑体"/>
          <w:bCs/>
          <w:kern w:val="2"/>
          <w:sz w:val="24"/>
          <w:szCs w:val="24"/>
          <w:highlight w:val="none"/>
          <w:lang w:val="en-US" w:eastAsia="zh-CN" w:bidi="ar-SA"/>
        </w:rPr>
        <w:t>已有开展技术验证需要的仪器设备</w:t>
      </w:r>
    </w:p>
    <w:tbl>
      <w:tblPr>
        <w:tblStyle w:val="13"/>
        <w:tblW w:w="9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3"/>
        <w:gridCol w:w="1855"/>
        <w:gridCol w:w="2469"/>
        <w:gridCol w:w="2551"/>
      </w:tblGrid>
      <w:tr w14:paraId="11735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543" w:type="dxa"/>
            <w:noWrap w:val="0"/>
            <w:vAlign w:val="center"/>
          </w:tcPr>
          <w:p w14:paraId="512CFB8D">
            <w:pPr>
              <w:pStyle w:val="17"/>
              <w:keepNext w:val="0"/>
              <w:keepLines w:val="0"/>
              <w:pageBreakBefore w:val="0"/>
              <w:widowControl w:val="0"/>
              <w:kinsoku/>
              <w:wordWrap/>
              <w:overflowPunct/>
              <w:topLinePunct w:val="0"/>
              <w:bidi w:val="0"/>
              <w:spacing w:line="360" w:lineRule="exact"/>
              <w:jc w:val="center"/>
              <w:textAlignment w:val="auto"/>
              <w:outlineLvl w:val="9"/>
              <w:rPr>
                <w:rFonts w:hint="eastAsia" w:ascii="宋体" w:hAnsi="宋体" w:eastAsia="宋体" w:cs="宋体"/>
                <w:bCs/>
                <w:kern w:val="2"/>
                <w:sz w:val="21"/>
                <w:szCs w:val="21"/>
                <w:highlight w:val="none"/>
                <w:lang w:val="en-US" w:eastAsia="zh-CN" w:bidi="ar-SA"/>
              </w:rPr>
            </w:pPr>
            <w:r>
              <w:rPr>
                <w:rFonts w:hint="eastAsia" w:ascii="宋体" w:hAnsi="宋体" w:eastAsia="宋体" w:cs="宋体"/>
                <w:b w:val="0"/>
                <w:bCs w:val="0"/>
                <w:sz w:val="21"/>
                <w:szCs w:val="21"/>
                <w:highlight w:val="none"/>
                <w:lang w:eastAsia="zh-CN"/>
              </w:rPr>
              <w:t>主要仪器设备来源</w:t>
            </w:r>
            <w:r>
              <w:rPr>
                <w:rFonts w:hint="eastAsia" w:ascii="宋体" w:hAnsi="宋体" w:eastAsia="宋体" w:cs="宋体"/>
                <w:b w:val="0"/>
                <w:bCs w:val="0"/>
                <w:sz w:val="21"/>
                <w:szCs w:val="21"/>
                <w:highlight w:val="none"/>
                <w:lang w:val="en-US" w:eastAsia="zh-CN"/>
              </w:rPr>
              <w:t>单位</w:t>
            </w:r>
          </w:p>
        </w:tc>
        <w:tc>
          <w:tcPr>
            <w:tcW w:w="1855" w:type="dxa"/>
            <w:noWrap w:val="0"/>
            <w:vAlign w:val="center"/>
          </w:tcPr>
          <w:p w14:paraId="60CFA646">
            <w:pPr>
              <w:pStyle w:val="17"/>
              <w:keepNext w:val="0"/>
              <w:keepLines w:val="0"/>
              <w:pageBreakBefore w:val="0"/>
              <w:widowControl w:val="0"/>
              <w:kinsoku/>
              <w:wordWrap/>
              <w:overflowPunct/>
              <w:topLinePunct w:val="0"/>
              <w:bidi w:val="0"/>
              <w:spacing w:line="360" w:lineRule="exact"/>
              <w:jc w:val="center"/>
              <w:textAlignment w:val="auto"/>
              <w:outlineLvl w:val="9"/>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来源类型</w:t>
            </w:r>
          </w:p>
        </w:tc>
        <w:tc>
          <w:tcPr>
            <w:tcW w:w="2469" w:type="dxa"/>
            <w:noWrap w:val="0"/>
            <w:vAlign w:val="center"/>
          </w:tcPr>
          <w:p w14:paraId="62159F84">
            <w:pPr>
              <w:pStyle w:val="17"/>
              <w:keepNext w:val="0"/>
              <w:keepLines w:val="0"/>
              <w:pageBreakBefore w:val="0"/>
              <w:widowControl w:val="0"/>
              <w:kinsoku/>
              <w:wordWrap/>
              <w:overflowPunct/>
              <w:topLinePunct w:val="0"/>
              <w:bidi w:val="0"/>
              <w:spacing w:line="360" w:lineRule="exact"/>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eastAsia="zh-CN"/>
              </w:rPr>
              <w:t>数量（套）</w:t>
            </w:r>
          </w:p>
        </w:tc>
        <w:tc>
          <w:tcPr>
            <w:tcW w:w="2551" w:type="dxa"/>
            <w:noWrap w:val="0"/>
            <w:vAlign w:val="center"/>
          </w:tcPr>
          <w:p w14:paraId="541CFB23">
            <w:pPr>
              <w:pStyle w:val="17"/>
              <w:keepNext w:val="0"/>
              <w:keepLines w:val="0"/>
              <w:pageBreakBefore w:val="0"/>
              <w:widowControl w:val="0"/>
              <w:kinsoku/>
              <w:wordWrap/>
              <w:overflowPunct/>
              <w:topLinePunct w:val="0"/>
              <w:bidi w:val="0"/>
              <w:spacing w:line="360" w:lineRule="exact"/>
              <w:jc w:val="center"/>
              <w:textAlignment w:val="auto"/>
              <w:outlineLvl w:val="9"/>
              <w:rPr>
                <w:rFonts w:hint="eastAsia" w:ascii="宋体" w:hAnsi="宋体" w:eastAsia="宋体" w:cs="宋体"/>
                <w:b w:val="0"/>
                <w:bCs/>
                <w:sz w:val="21"/>
                <w:szCs w:val="21"/>
                <w:highlight w:val="none"/>
                <w:lang w:eastAsia="zh-CN"/>
              </w:rPr>
            </w:pPr>
            <w:r>
              <w:rPr>
                <w:rFonts w:hint="eastAsia" w:ascii="宋体" w:hAnsi="宋体" w:eastAsia="宋体" w:cs="宋体"/>
                <w:b w:val="0"/>
                <w:bCs/>
                <w:sz w:val="21"/>
                <w:szCs w:val="21"/>
                <w:highlight w:val="none"/>
                <w:lang w:val="en-US" w:eastAsia="zh-CN"/>
              </w:rPr>
              <w:t>原值（万元）</w:t>
            </w:r>
          </w:p>
        </w:tc>
      </w:tr>
      <w:tr w14:paraId="5750D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543" w:type="dxa"/>
            <w:vMerge w:val="restart"/>
            <w:noWrap w:val="0"/>
            <w:vAlign w:val="center"/>
          </w:tcPr>
          <w:p w14:paraId="569ED5BD">
            <w:pPr>
              <w:pStyle w:val="17"/>
              <w:keepNext w:val="0"/>
              <w:keepLines w:val="0"/>
              <w:pageBreakBefore w:val="0"/>
              <w:widowControl w:val="0"/>
              <w:kinsoku/>
              <w:wordWrap/>
              <w:overflowPunct/>
              <w:topLinePunct w:val="0"/>
              <w:bidi w:val="0"/>
              <w:spacing w:line="360" w:lineRule="exact"/>
              <w:jc w:val="center"/>
              <w:textAlignment w:val="auto"/>
              <w:outlineLvl w:val="9"/>
              <w:rPr>
                <w:rFonts w:hint="eastAsia" w:ascii="宋体" w:hAnsi="宋体" w:eastAsia="宋体" w:cs="宋体"/>
                <w:b w:val="0"/>
                <w:bCs/>
                <w:kern w:val="2"/>
                <w:sz w:val="21"/>
                <w:szCs w:val="21"/>
                <w:lang w:val="en-US" w:eastAsia="zh-CN" w:bidi="ar-SA"/>
              </w:rPr>
            </w:pPr>
          </w:p>
        </w:tc>
        <w:tc>
          <w:tcPr>
            <w:tcW w:w="1855" w:type="dxa"/>
            <w:vMerge w:val="restart"/>
            <w:noWrap w:val="0"/>
            <w:vAlign w:val="center"/>
          </w:tcPr>
          <w:p w14:paraId="0425A045">
            <w:pPr>
              <w:pStyle w:val="17"/>
              <w:keepNext w:val="0"/>
              <w:keepLines w:val="0"/>
              <w:pageBreakBefore w:val="0"/>
              <w:widowControl w:val="0"/>
              <w:kinsoku/>
              <w:wordWrap/>
              <w:overflowPunct/>
              <w:topLinePunct w:val="0"/>
              <w:bidi w:val="0"/>
              <w:spacing w:line="360" w:lineRule="exact"/>
              <w:jc w:val="center"/>
              <w:textAlignment w:val="auto"/>
              <w:outlineLvl w:val="9"/>
              <w:rPr>
                <w:rFonts w:hint="eastAsia" w:ascii="宋体" w:hAnsi="宋体" w:eastAsia="宋体" w:cs="宋体"/>
                <w:b w:val="0"/>
                <w:bCs/>
                <w:sz w:val="21"/>
                <w:szCs w:val="21"/>
                <w:lang w:val="en-US" w:eastAsia="zh-CN"/>
              </w:rPr>
            </w:pPr>
          </w:p>
        </w:tc>
        <w:tc>
          <w:tcPr>
            <w:tcW w:w="2469" w:type="dxa"/>
            <w:vMerge w:val="restart"/>
            <w:noWrap w:val="0"/>
            <w:vAlign w:val="center"/>
          </w:tcPr>
          <w:p w14:paraId="7AC46D74">
            <w:pPr>
              <w:pStyle w:val="17"/>
              <w:keepNext w:val="0"/>
              <w:keepLines w:val="0"/>
              <w:pageBreakBefore w:val="0"/>
              <w:widowControl w:val="0"/>
              <w:kinsoku/>
              <w:wordWrap/>
              <w:overflowPunct/>
              <w:topLinePunct w:val="0"/>
              <w:bidi w:val="0"/>
              <w:spacing w:line="360" w:lineRule="exact"/>
              <w:jc w:val="center"/>
              <w:textAlignment w:val="auto"/>
              <w:outlineLvl w:val="9"/>
              <w:rPr>
                <w:rFonts w:hint="eastAsia" w:ascii="宋体" w:hAnsi="宋体" w:eastAsia="宋体" w:cs="宋体"/>
                <w:b w:val="0"/>
                <w:bCs/>
                <w:sz w:val="21"/>
                <w:szCs w:val="21"/>
                <w:highlight w:val="yellow"/>
              </w:rPr>
            </w:pPr>
          </w:p>
        </w:tc>
        <w:tc>
          <w:tcPr>
            <w:tcW w:w="2551" w:type="dxa"/>
            <w:vMerge w:val="restart"/>
            <w:noWrap w:val="0"/>
            <w:vAlign w:val="center"/>
          </w:tcPr>
          <w:p w14:paraId="27E75769">
            <w:pPr>
              <w:pStyle w:val="17"/>
              <w:keepNext w:val="0"/>
              <w:keepLines w:val="0"/>
              <w:pageBreakBefore w:val="0"/>
              <w:widowControl w:val="0"/>
              <w:kinsoku/>
              <w:wordWrap/>
              <w:overflowPunct/>
              <w:topLinePunct w:val="0"/>
              <w:bidi w:val="0"/>
              <w:spacing w:line="360" w:lineRule="exact"/>
              <w:jc w:val="center"/>
              <w:textAlignment w:val="auto"/>
              <w:outlineLvl w:val="9"/>
              <w:rPr>
                <w:rFonts w:hint="eastAsia" w:ascii="宋体" w:hAnsi="宋体" w:eastAsia="宋体" w:cs="宋体"/>
                <w:b w:val="0"/>
                <w:bCs/>
                <w:sz w:val="21"/>
                <w:szCs w:val="21"/>
                <w:highlight w:val="yellow"/>
              </w:rPr>
            </w:pPr>
          </w:p>
        </w:tc>
      </w:tr>
      <w:tr w14:paraId="1F15A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543" w:type="dxa"/>
            <w:vMerge w:val="continue"/>
            <w:noWrap w:val="0"/>
            <w:vAlign w:val="center"/>
          </w:tcPr>
          <w:p w14:paraId="564DB23A">
            <w:pPr>
              <w:pStyle w:val="17"/>
              <w:keepNext w:val="0"/>
              <w:keepLines w:val="0"/>
              <w:pageBreakBefore w:val="0"/>
              <w:widowControl w:val="0"/>
              <w:kinsoku/>
              <w:wordWrap/>
              <w:overflowPunct/>
              <w:topLinePunct w:val="0"/>
              <w:bidi w:val="0"/>
              <w:spacing w:line="360" w:lineRule="exact"/>
              <w:jc w:val="center"/>
              <w:textAlignment w:val="auto"/>
              <w:outlineLvl w:val="9"/>
              <w:rPr>
                <w:rFonts w:hint="eastAsia" w:ascii="宋体" w:hAnsi="宋体" w:eastAsia="宋体" w:cs="宋体"/>
                <w:b w:val="0"/>
                <w:bCs/>
                <w:kern w:val="2"/>
                <w:sz w:val="21"/>
                <w:szCs w:val="21"/>
                <w:lang w:val="en-US" w:eastAsia="zh-CN" w:bidi="ar-SA"/>
              </w:rPr>
            </w:pPr>
          </w:p>
        </w:tc>
        <w:tc>
          <w:tcPr>
            <w:tcW w:w="1855" w:type="dxa"/>
            <w:vMerge w:val="continue"/>
            <w:noWrap w:val="0"/>
            <w:vAlign w:val="center"/>
          </w:tcPr>
          <w:p w14:paraId="295FBB4E">
            <w:pPr>
              <w:pStyle w:val="17"/>
              <w:keepNext w:val="0"/>
              <w:keepLines w:val="0"/>
              <w:pageBreakBefore w:val="0"/>
              <w:widowControl w:val="0"/>
              <w:kinsoku/>
              <w:wordWrap/>
              <w:overflowPunct/>
              <w:topLinePunct w:val="0"/>
              <w:bidi w:val="0"/>
              <w:spacing w:line="360" w:lineRule="exact"/>
              <w:jc w:val="center"/>
              <w:textAlignment w:val="auto"/>
              <w:outlineLvl w:val="9"/>
              <w:rPr>
                <w:rFonts w:hint="eastAsia" w:ascii="宋体" w:hAnsi="宋体" w:eastAsia="宋体" w:cs="宋体"/>
                <w:b w:val="0"/>
                <w:bCs/>
                <w:sz w:val="21"/>
                <w:szCs w:val="21"/>
                <w:lang w:eastAsia="zh-CN"/>
              </w:rPr>
            </w:pPr>
          </w:p>
        </w:tc>
        <w:tc>
          <w:tcPr>
            <w:tcW w:w="2469" w:type="dxa"/>
            <w:vMerge w:val="continue"/>
            <w:noWrap w:val="0"/>
            <w:vAlign w:val="center"/>
          </w:tcPr>
          <w:p w14:paraId="71781554">
            <w:pPr>
              <w:pStyle w:val="17"/>
              <w:keepNext w:val="0"/>
              <w:keepLines w:val="0"/>
              <w:pageBreakBefore w:val="0"/>
              <w:widowControl w:val="0"/>
              <w:kinsoku/>
              <w:wordWrap/>
              <w:overflowPunct/>
              <w:topLinePunct w:val="0"/>
              <w:bidi w:val="0"/>
              <w:spacing w:line="360" w:lineRule="exact"/>
              <w:jc w:val="center"/>
              <w:textAlignment w:val="auto"/>
              <w:outlineLvl w:val="9"/>
              <w:rPr>
                <w:rFonts w:hint="eastAsia" w:ascii="宋体" w:hAnsi="宋体" w:eastAsia="宋体" w:cs="宋体"/>
                <w:b w:val="0"/>
                <w:bCs/>
                <w:sz w:val="21"/>
                <w:szCs w:val="21"/>
                <w:highlight w:val="yellow"/>
              </w:rPr>
            </w:pPr>
          </w:p>
        </w:tc>
        <w:tc>
          <w:tcPr>
            <w:tcW w:w="2551" w:type="dxa"/>
            <w:vMerge w:val="continue"/>
            <w:noWrap w:val="0"/>
            <w:vAlign w:val="center"/>
          </w:tcPr>
          <w:p w14:paraId="7745D62D">
            <w:pPr>
              <w:pStyle w:val="17"/>
              <w:keepNext w:val="0"/>
              <w:keepLines w:val="0"/>
              <w:pageBreakBefore w:val="0"/>
              <w:widowControl w:val="0"/>
              <w:kinsoku/>
              <w:wordWrap/>
              <w:overflowPunct/>
              <w:topLinePunct w:val="0"/>
              <w:bidi w:val="0"/>
              <w:spacing w:line="360" w:lineRule="exact"/>
              <w:jc w:val="center"/>
              <w:textAlignment w:val="auto"/>
              <w:outlineLvl w:val="9"/>
              <w:rPr>
                <w:rFonts w:hint="eastAsia" w:ascii="宋体" w:hAnsi="宋体" w:eastAsia="宋体" w:cs="宋体"/>
                <w:b w:val="0"/>
                <w:bCs/>
                <w:sz w:val="21"/>
                <w:szCs w:val="21"/>
                <w:highlight w:val="yellow"/>
              </w:rPr>
            </w:pPr>
          </w:p>
        </w:tc>
      </w:tr>
      <w:tr w14:paraId="2697D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543" w:type="dxa"/>
            <w:vMerge w:val="continue"/>
            <w:noWrap w:val="0"/>
            <w:vAlign w:val="center"/>
          </w:tcPr>
          <w:p w14:paraId="73954F5E">
            <w:pPr>
              <w:pStyle w:val="17"/>
              <w:keepNext w:val="0"/>
              <w:keepLines w:val="0"/>
              <w:pageBreakBefore w:val="0"/>
              <w:widowControl w:val="0"/>
              <w:kinsoku/>
              <w:wordWrap/>
              <w:overflowPunct/>
              <w:topLinePunct w:val="0"/>
              <w:bidi w:val="0"/>
              <w:spacing w:line="360" w:lineRule="exact"/>
              <w:jc w:val="center"/>
              <w:textAlignment w:val="auto"/>
              <w:outlineLvl w:val="9"/>
              <w:rPr>
                <w:rFonts w:hint="eastAsia" w:ascii="宋体" w:hAnsi="宋体" w:eastAsia="宋体" w:cs="宋体"/>
                <w:b w:val="0"/>
                <w:bCs/>
                <w:kern w:val="2"/>
                <w:sz w:val="21"/>
                <w:szCs w:val="21"/>
                <w:lang w:val="en-US" w:eastAsia="zh-CN" w:bidi="ar-SA"/>
              </w:rPr>
            </w:pPr>
          </w:p>
        </w:tc>
        <w:tc>
          <w:tcPr>
            <w:tcW w:w="1855" w:type="dxa"/>
            <w:vMerge w:val="continue"/>
            <w:noWrap w:val="0"/>
            <w:vAlign w:val="center"/>
          </w:tcPr>
          <w:p w14:paraId="7D2C6680">
            <w:pPr>
              <w:pStyle w:val="17"/>
              <w:keepNext w:val="0"/>
              <w:keepLines w:val="0"/>
              <w:pageBreakBefore w:val="0"/>
              <w:widowControl w:val="0"/>
              <w:kinsoku/>
              <w:wordWrap/>
              <w:overflowPunct/>
              <w:topLinePunct w:val="0"/>
              <w:bidi w:val="0"/>
              <w:spacing w:line="360" w:lineRule="exact"/>
              <w:jc w:val="center"/>
              <w:textAlignment w:val="auto"/>
              <w:outlineLvl w:val="9"/>
              <w:rPr>
                <w:rFonts w:hint="eastAsia" w:ascii="宋体" w:hAnsi="宋体" w:eastAsia="宋体" w:cs="宋体"/>
                <w:bCs/>
                <w:sz w:val="21"/>
                <w:szCs w:val="21"/>
                <w:lang w:val="en-US" w:eastAsia="zh-CN"/>
              </w:rPr>
            </w:pPr>
          </w:p>
        </w:tc>
        <w:tc>
          <w:tcPr>
            <w:tcW w:w="2469" w:type="dxa"/>
            <w:vMerge w:val="continue"/>
            <w:noWrap w:val="0"/>
            <w:vAlign w:val="center"/>
          </w:tcPr>
          <w:p w14:paraId="1D37DFC0">
            <w:pPr>
              <w:pStyle w:val="17"/>
              <w:keepNext w:val="0"/>
              <w:keepLines w:val="0"/>
              <w:pageBreakBefore w:val="0"/>
              <w:widowControl w:val="0"/>
              <w:kinsoku/>
              <w:wordWrap/>
              <w:overflowPunct/>
              <w:topLinePunct w:val="0"/>
              <w:bidi w:val="0"/>
              <w:spacing w:line="360" w:lineRule="exact"/>
              <w:jc w:val="center"/>
              <w:textAlignment w:val="auto"/>
              <w:outlineLvl w:val="9"/>
              <w:rPr>
                <w:rFonts w:hint="eastAsia" w:ascii="宋体" w:hAnsi="宋体" w:eastAsia="宋体" w:cs="宋体"/>
                <w:b w:val="0"/>
                <w:bCs/>
                <w:sz w:val="21"/>
                <w:szCs w:val="21"/>
                <w:highlight w:val="yellow"/>
              </w:rPr>
            </w:pPr>
          </w:p>
        </w:tc>
        <w:tc>
          <w:tcPr>
            <w:tcW w:w="2551" w:type="dxa"/>
            <w:vMerge w:val="continue"/>
            <w:noWrap w:val="0"/>
            <w:vAlign w:val="center"/>
          </w:tcPr>
          <w:p w14:paraId="59D67125">
            <w:pPr>
              <w:pStyle w:val="17"/>
              <w:keepNext w:val="0"/>
              <w:keepLines w:val="0"/>
              <w:pageBreakBefore w:val="0"/>
              <w:widowControl w:val="0"/>
              <w:kinsoku/>
              <w:wordWrap/>
              <w:overflowPunct/>
              <w:topLinePunct w:val="0"/>
              <w:bidi w:val="0"/>
              <w:spacing w:line="360" w:lineRule="exact"/>
              <w:jc w:val="center"/>
              <w:textAlignment w:val="auto"/>
              <w:outlineLvl w:val="9"/>
              <w:rPr>
                <w:rFonts w:hint="eastAsia" w:ascii="宋体" w:hAnsi="宋体" w:eastAsia="宋体" w:cs="宋体"/>
                <w:b w:val="0"/>
                <w:bCs/>
                <w:sz w:val="21"/>
                <w:szCs w:val="21"/>
                <w:highlight w:val="yellow"/>
              </w:rPr>
            </w:pPr>
          </w:p>
        </w:tc>
      </w:tr>
      <w:tr w14:paraId="5CD0A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2543" w:type="dxa"/>
            <w:noWrap w:val="0"/>
            <w:vAlign w:val="center"/>
          </w:tcPr>
          <w:p w14:paraId="33D454EC">
            <w:pPr>
              <w:pStyle w:val="17"/>
              <w:keepNext w:val="0"/>
              <w:keepLines w:val="0"/>
              <w:pageBreakBefore w:val="0"/>
              <w:widowControl w:val="0"/>
              <w:kinsoku/>
              <w:wordWrap/>
              <w:overflowPunct/>
              <w:topLinePunct w:val="0"/>
              <w:bidi w:val="0"/>
              <w:spacing w:line="360" w:lineRule="exact"/>
              <w:jc w:val="center"/>
              <w:textAlignment w:val="auto"/>
              <w:outlineLvl w:val="9"/>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合计</w:t>
            </w:r>
          </w:p>
        </w:tc>
        <w:tc>
          <w:tcPr>
            <w:tcW w:w="1855" w:type="dxa"/>
            <w:noWrap w:val="0"/>
            <w:vAlign w:val="center"/>
          </w:tcPr>
          <w:p w14:paraId="733BAE53">
            <w:pPr>
              <w:pStyle w:val="17"/>
              <w:keepNext w:val="0"/>
              <w:keepLines w:val="0"/>
              <w:pageBreakBefore w:val="0"/>
              <w:widowControl w:val="0"/>
              <w:kinsoku/>
              <w:wordWrap/>
              <w:overflowPunct/>
              <w:topLinePunct w:val="0"/>
              <w:bidi w:val="0"/>
              <w:spacing w:line="360" w:lineRule="exact"/>
              <w:jc w:val="center"/>
              <w:textAlignment w:val="auto"/>
              <w:outlineLvl w:val="9"/>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w:t>
            </w:r>
          </w:p>
        </w:tc>
        <w:tc>
          <w:tcPr>
            <w:tcW w:w="2469" w:type="dxa"/>
            <w:noWrap w:val="0"/>
            <w:vAlign w:val="center"/>
          </w:tcPr>
          <w:p w14:paraId="60C6C788">
            <w:pPr>
              <w:pStyle w:val="17"/>
              <w:keepNext w:val="0"/>
              <w:keepLines w:val="0"/>
              <w:pageBreakBefore w:val="0"/>
              <w:widowControl w:val="0"/>
              <w:kinsoku/>
              <w:wordWrap/>
              <w:overflowPunct/>
              <w:topLinePunct w:val="0"/>
              <w:bidi w:val="0"/>
              <w:spacing w:line="360" w:lineRule="exact"/>
              <w:jc w:val="center"/>
              <w:textAlignment w:val="auto"/>
              <w:outlineLvl w:val="9"/>
              <w:rPr>
                <w:rFonts w:hint="eastAsia" w:ascii="宋体" w:hAnsi="宋体" w:eastAsia="宋体" w:cs="宋体"/>
                <w:b w:val="0"/>
                <w:bCs/>
                <w:sz w:val="21"/>
                <w:szCs w:val="21"/>
                <w:highlight w:val="yellow"/>
              </w:rPr>
            </w:pPr>
          </w:p>
        </w:tc>
        <w:tc>
          <w:tcPr>
            <w:tcW w:w="2551" w:type="dxa"/>
            <w:noWrap w:val="0"/>
            <w:vAlign w:val="center"/>
          </w:tcPr>
          <w:p w14:paraId="4F0B396F">
            <w:pPr>
              <w:pStyle w:val="17"/>
              <w:keepNext w:val="0"/>
              <w:keepLines w:val="0"/>
              <w:pageBreakBefore w:val="0"/>
              <w:widowControl w:val="0"/>
              <w:kinsoku/>
              <w:wordWrap/>
              <w:overflowPunct/>
              <w:topLinePunct w:val="0"/>
              <w:bidi w:val="0"/>
              <w:spacing w:line="360" w:lineRule="exact"/>
              <w:jc w:val="center"/>
              <w:textAlignment w:val="auto"/>
              <w:outlineLvl w:val="9"/>
              <w:rPr>
                <w:rFonts w:hint="eastAsia" w:ascii="宋体" w:hAnsi="宋体" w:eastAsia="宋体" w:cs="宋体"/>
                <w:b w:val="0"/>
                <w:bCs/>
                <w:sz w:val="21"/>
                <w:szCs w:val="21"/>
                <w:highlight w:val="yellow"/>
              </w:rPr>
            </w:pPr>
          </w:p>
        </w:tc>
      </w:tr>
    </w:tbl>
    <w:p w14:paraId="0D8CA88E">
      <w:pPr>
        <w:pStyle w:val="6"/>
        <w:spacing w:line="240" w:lineRule="auto"/>
        <w:ind w:left="0" w:leftChars="0" w:firstLine="0" w:firstLineChars="0"/>
        <w:rPr>
          <w:rFonts w:hint="default" w:ascii="Times New Roman" w:hAnsi="Times New Roman" w:eastAsia="方正黑体_GBK" w:cs="Times New Roman"/>
          <w:b w:val="0"/>
          <w:bCs/>
          <w:kern w:val="2"/>
          <w:sz w:val="21"/>
          <w:szCs w:val="21"/>
          <w:lang w:val="en-US" w:eastAsia="zh-CN" w:bidi="ar-SA"/>
        </w:rPr>
      </w:pPr>
    </w:p>
    <w:p w14:paraId="16F1C6B4">
      <w:pPr>
        <w:pStyle w:val="6"/>
        <w:spacing w:line="240" w:lineRule="auto"/>
        <w:ind w:left="0" w:leftChars="0" w:firstLine="0" w:firstLineChars="0"/>
        <w:rPr>
          <w:rFonts w:hint="eastAsia" w:ascii="黑体" w:hAnsi="黑体" w:eastAsia="黑体" w:cs="黑体"/>
          <w:sz w:val="24"/>
          <w:szCs w:val="24"/>
          <w:lang w:val="en-US"/>
        </w:rPr>
      </w:pPr>
      <w:r>
        <w:rPr>
          <w:rFonts w:hint="eastAsia" w:ascii="黑体" w:hAnsi="黑体" w:eastAsia="黑体" w:cs="黑体"/>
          <w:b w:val="0"/>
          <w:bCs/>
          <w:kern w:val="2"/>
          <w:sz w:val="24"/>
          <w:szCs w:val="24"/>
          <w:lang w:val="en-US" w:eastAsia="zh-CN" w:bidi="ar-SA"/>
        </w:rPr>
        <w:t>合作单位（限制8家以内）</w:t>
      </w:r>
    </w:p>
    <w:tbl>
      <w:tblPr>
        <w:tblStyle w:val="13"/>
        <w:tblW w:w="94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1"/>
        <w:gridCol w:w="4032"/>
      </w:tblGrid>
      <w:tr w14:paraId="1CAE9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5451" w:type="dxa"/>
            <w:noWrap w:val="0"/>
            <w:vAlign w:val="center"/>
          </w:tcPr>
          <w:p w14:paraId="30D84A66">
            <w:pPr>
              <w:pStyle w:val="17"/>
              <w:keepNext w:val="0"/>
              <w:keepLines w:val="0"/>
              <w:pageBreakBefore w:val="0"/>
              <w:widowControl w:val="0"/>
              <w:kinsoku/>
              <w:wordWrap/>
              <w:overflowPunct/>
              <w:topLinePunct w:val="0"/>
              <w:bidi w:val="0"/>
              <w:spacing w:line="360" w:lineRule="exact"/>
              <w:jc w:val="both"/>
              <w:textAlignment w:val="auto"/>
              <w:outlineLvl w:val="9"/>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单位名称</w:t>
            </w:r>
          </w:p>
        </w:tc>
        <w:tc>
          <w:tcPr>
            <w:tcW w:w="4032" w:type="dxa"/>
            <w:noWrap w:val="0"/>
            <w:vAlign w:val="center"/>
          </w:tcPr>
          <w:p w14:paraId="29289034">
            <w:pPr>
              <w:pStyle w:val="17"/>
              <w:keepNext w:val="0"/>
              <w:keepLines w:val="0"/>
              <w:pageBreakBefore w:val="0"/>
              <w:widowControl w:val="0"/>
              <w:kinsoku/>
              <w:wordWrap/>
              <w:overflowPunct/>
              <w:topLinePunct w:val="0"/>
              <w:bidi w:val="0"/>
              <w:spacing w:line="360" w:lineRule="exact"/>
              <w:jc w:val="both"/>
              <w:textAlignment w:val="auto"/>
              <w:outlineLvl w:val="9"/>
              <w:rPr>
                <w:rFonts w:hint="eastAsia" w:ascii="宋体" w:hAnsi="宋体" w:eastAsia="宋体" w:cs="宋体"/>
                <w:b w:val="0"/>
                <w:bCs/>
                <w:sz w:val="21"/>
                <w:szCs w:val="21"/>
                <w:lang w:eastAsia="zh-CN"/>
              </w:rPr>
            </w:pPr>
            <w:r>
              <w:rPr>
                <w:rFonts w:hint="eastAsia" w:ascii="宋体" w:hAnsi="宋体" w:eastAsia="宋体" w:cs="宋体"/>
                <w:b w:val="0"/>
                <w:bCs/>
                <w:sz w:val="21"/>
                <w:szCs w:val="21"/>
                <w:lang w:val="en-US" w:eastAsia="zh-CN"/>
              </w:rPr>
              <w:t>统一社会信用代码</w:t>
            </w:r>
          </w:p>
        </w:tc>
      </w:tr>
      <w:tr w14:paraId="12946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5451" w:type="dxa"/>
            <w:noWrap w:val="0"/>
            <w:vAlign w:val="center"/>
          </w:tcPr>
          <w:p w14:paraId="56DA8545">
            <w:pPr>
              <w:pStyle w:val="17"/>
              <w:keepNext w:val="0"/>
              <w:keepLines w:val="0"/>
              <w:pageBreakBefore w:val="0"/>
              <w:widowControl w:val="0"/>
              <w:kinsoku/>
              <w:wordWrap/>
              <w:overflowPunct/>
              <w:topLinePunct w:val="0"/>
              <w:bidi w:val="0"/>
              <w:spacing w:line="360" w:lineRule="exact"/>
              <w:jc w:val="both"/>
              <w:textAlignment w:val="auto"/>
              <w:outlineLvl w:val="9"/>
              <w:rPr>
                <w:rFonts w:hint="eastAsia" w:ascii="宋体" w:hAnsi="宋体" w:eastAsia="宋体" w:cs="宋体"/>
                <w:b w:val="0"/>
                <w:bCs/>
                <w:sz w:val="21"/>
                <w:szCs w:val="21"/>
                <w:lang w:val="en-US" w:eastAsia="zh-CN"/>
              </w:rPr>
            </w:pPr>
          </w:p>
        </w:tc>
        <w:tc>
          <w:tcPr>
            <w:tcW w:w="4032" w:type="dxa"/>
            <w:noWrap w:val="0"/>
            <w:vAlign w:val="center"/>
          </w:tcPr>
          <w:p w14:paraId="6E927902">
            <w:pPr>
              <w:pStyle w:val="17"/>
              <w:keepNext w:val="0"/>
              <w:keepLines w:val="0"/>
              <w:pageBreakBefore w:val="0"/>
              <w:widowControl w:val="0"/>
              <w:kinsoku/>
              <w:wordWrap/>
              <w:overflowPunct/>
              <w:topLinePunct w:val="0"/>
              <w:bidi w:val="0"/>
              <w:spacing w:line="360" w:lineRule="exact"/>
              <w:jc w:val="both"/>
              <w:textAlignment w:val="auto"/>
              <w:outlineLvl w:val="9"/>
              <w:rPr>
                <w:rFonts w:hint="eastAsia" w:ascii="宋体" w:hAnsi="宋体" w:eastAsia="宋体" w:cs="宋体"/>
                <w:b w:val="0"/>
                <w:bCs/>
                <w:sz w:val="21"/>
                <w:szCs w:val="21"/>
                <w:lang w:val="en-US" w:eastAsia="zh-CN"/>
              </w:rPr>
            </w:pPr>
          </w:p>
        </w:tc>
      </w:tr>
      <w:tr w14:paraId="58CEB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5451" w:type="dxa"/>
            <w:noWrap w:val="0"/>
            <w:vAlign w:val="center"/>
          </w:tcPr>
          <w:p w14:paraId="0A2167B5">
            <w:pPr>
              <w:pStyle w:val="17"/>
              <w:keepNext w:val="0"/>
              <w:keepLines w:val="0"/>
              <w:pageBreakBefore w:val="0"/>
              <w:widowControl w:val="0"/>
              <w:kinsoku/>
              <w:wordWrap/>
              <w:overflowPunct/>
              <w:topLinePunct w:val="0"/>
              <w:bidi w:val="0"/>
              <w:spacing w:line="360" w:lineRule="exact"/>
              <w:jc w:val="both"/>
              <w:textAlignment w:val="auto"/>
              <w:outlineLvl w:val="9"/>
              <w:rPr>
                <w:rFonts w:hint="eastAsia" w:ascii="宋体" w:hAnsi="宋体" w:eastAsia="宋体" w:cs="宋体"/>
                <w:b w:val="0"/>
                <w:bCs/>
                <w:sz w:val="21"/>
                <w:szCs w:val="21"/>
                <w:lang w:val="en-US" w:eastAsia="zh-CN"/>
              </w:rPr>
            </w:pPr>
          </w:p>
        </w:tc>
        <w:tc>
          <w:tcPr>
            <w:tcW w:w="4032" w:type="dxa"/>
            <w:noWrap w:val="0"/>
            <w:vAlign w:val="center"/>
          </w:tcPr>
          <w:p w14:paraId="7F94DCC0">
            <w:pPr>
              <w:pStyle w:val="17"/>
              <w:keepNext w:val="0"/>
              <w:keepLines w:val="0"/>
              <w:pageBreakBefore w:val="0"/>
              <w:widowControl w:val="0"/>
              <w:kinsoku/>
              <w:wordWrap/>
              <w:overflowPunct/>
              <w:topLinePunct w:val="0"/>
              <w:bidi w:val="0"/>
              <w:spacing w:line="360" w:lineRule="exact"/>
              <w:jc w:val="both"/>
              <w:textAlignment w:val="auto"/>
              <w:outlineLvl w:val="9"/>
              <w:rPr>
                <w:rFonts w:hint="eastAsia" w:ascii="宋体" w:hAnsi="宋体" w:eastAsia="宋体" w:cs="宋体"/>
                <w:b w:val="0"/>
                <w:bCs/>
                <w:sz w:val="21"/>
                <w:szCs w:val="21"/>
                <w:lang w:val="en-US" w:eastAsia="zh-CN"/>
              </w:rPr>
            </w:pPr>
          </w:p>
        </w:tc>
      </w:tr>
    </w:tbl>
    <w:p w14:paraId="00F0DD60">
      <w:pPr>
        <w:ind w:left="0" w:leftChars="0" w:firstLine="0" w:firstLineChars="0"/>
        <w:rPr>
          <w:rFonts w:hint="eastAsia" w:eastAsia="方正黑体_GBK" w:cs="Times New Roman"/>
          <w:color w:val="auto"/>
          <w:kern w:val="0"/>
          <w:sz w:val="32"/>
          <w:szCs w:val="32"/>
          <w:lang w:val="en-US" w:eastAsia="zh-CN" w:bidi="ar-SA"/>
        </w:rPr>
      </w:pPr>
      <w:r>
        <w:rPr>
          <w:rFonts w:hint="default"/>
        </w:rPr>
        <w:br w:type="page"/>
      </w:r>
      <w:r>
        <w:rPr>
          <w:rFonts w:hint="eastAsia" w:eastAsia="方正黑体_GBK" w:cs="Times New Roman"/>
          <w:color w:val="auto"/>
          <w:kern w:val="0"/>
          <w:sz w:val="32"/>
          <w:szCs w:val="32"/>
          <w:lang w:val="en-US" w:eastAsia="zh-CN" w:bidi="ar-SA"/>
        </w:rPr>
        <w:t>二、建设方案</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14:paraId="1035B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noWrap w:val="0"/>
            <w:vAlign w:val="top"/>
          </w:tcPr>
          <w:p w14:paraId="4749D57F">
            <w:pPr>
              <w:pStyle w:val="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80" w:lineRule="exact"/>
              <w:ind w:left="16" w:leftChars="0" w:right="0" w:rightChars="0" w:hanging="16" w:hangingChars="6"/>
              <w:jc w:val="both"/>
              <w:textAlignment w:val="auto"/>
              <w:rPr>
                <w:rFonts w:hint="eastAsia" w:ascii="黑体" w:hAnsi="黑体" w:eastAsia="黑体" w:cs="黑体"/>
                <w:b w:val="0"/>
                <w:bCs w:val="0"/>
                <w:i w:val="0"/>
                <w:iCs w:val="0"/>
                <w:color w:val="auto"/>
                <w:spacing w:val="-6"/>
                <w:kern w:val="0"/>
                <w:sz w:val="28"/>
                <w:szCs w:val="28"/>
                <w:lang w:val="en-US" w:eastAsia="zh-CN" w:bidi="ar-SA"/>
              </w:rPr>
            </w:pPr>
            <w:r>
              <w:rPr>
                <w:rFonts w:hint="eastAsia" w:ascii="黑体" w:hAnsi="黑体" w:eastAsia="黑体" w:cs="黑体"/>
                <w:b w:val="0"/>
                <w:bCs w:val="0"/>
                <w:i w:val="0"/>
                <w:iCs w:val="0"/>
                <w:color w:val="auto"/>
                <w:spacing w:val="-6"/>
                <w:kern w:val="0"/>
                <w:sz w:val="28"/>
                <w:szCs w:val="28"/>
                <w:lang w:val="en-US" w:eastAsia="zh-CN" w:bidi="ar-SA"/>
              </w:rPr>
              <w:t>（一）建设背景与意义</w:t>
            </w:r>
            <w:r>
              <w:rPr>
                <w:rFonts w:hint="eastAsia" w:eastAsia="黑体" w:cs="Times New Roman"/>
                <w:b w:val="0"/>
                <w:bCs w:val="0"/>
                <w:i w:val="0"/>
                <w:iCs w:val="0"/>
                <w:color w:val="auto"/>
                <w:spacing w:val="-6"/>
                <w:kern w:val="0"/>
                <w:sz w:val="28"/>
                <w:szCs w:val="28"/>
                <w:lang w:val="en-US" w:eastAsia="zh-CN" w:bidi="ar-SA"/>
              </w:rPr>
              <w:t>（300字）</w:t>
            </w:r>
          </w:p>
          <w:p w14:paraId="1A66F4DE">
            <w:pPr>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left="16" w:leftChars="0" w:hanging="16" w:hangingChars="6"/>
              <w:textAlignment w:val="auto"/>
              <w:rPr>
                <w:rFonts w:hint="default" w:eastAsia="方正黑体_GBK" w:cs="Times New Roman"/>
                <w:color w:val="auto"/>
                <w:kern w:val="0"/>
                <w:sz w:val="32"/>
                <w:szCs w:val="32"/>
                <w:vertAlign w:val="baseline"/>
                <w:lang w:val="en-US" w:eastAsia="zh-CN" w:bidi="ar-SA"/>
              </w:rPr>
            </w:pPr>
            <w:r>
              <w:rPr>
                <w:rFonts w:hint="eastAsia" w:ascii="仿宋_GB2312" w:hAnsi="仿宋_GB2312" w:eastAsia="仿宋_GB2312" w:cs="仿宋_GB2312"/>
                <w:b w:val="0"/>
                <w:bCs w:val="0"/>
                <w:i w:val="0"/>
                <w:iCs w:val="0"/>
                <w:snapToGrid w:val="0"/>
                <w:color w:val="auto"/>
                <w:spacing w:val="0"/>
                <w:kern w:val="0"/>
                <w:sz w:val="28"/>
                <w:szCs w:val="28"/>
                <w:u w:val="none"/>
                <w:lang w:val="en-US" w:eastAsia="zh-CN" w:bidi="ar-SA"/>
              </w:rPr>
              <w:t>（含</w:t>
            </w:r>
            <w:r>
              <w:rPr>
                <w:rFonts w:hint="eastAsia" w:ascii="仿宋_GB2312" w:hAnsi="仿宋_GB2312" w:eastAsia="仿宋_GB2312" w:cs="仿宋_GB2312"/>
                <w:b w:val="0"/>
                <w:bCs w:val="0"/>
                <w:i w:val="0"/>
                <w:iCs w:val="0"/>
                <w:snapToGrid w:val="0"/>
                <w:color w:val="auto"/>
                <w:spacing w:val="0"/>
                <w:kern w:val="0"/>
                <w:sz w:val="28"/>
                <w:szCs w:val="28"/>
                <w:highlight w:val="none"/>
                <w:u w:val="none"/>
                <w:lang w:val="en-US" w:eastAsia="zh-CN" w:bidi="ar-SA"/>
              </w:rPr>
              <w:t>聚焦产</w:t>
            </w:r>
            <w:r>
              <w:rPr>
                <w:rFonts w:hint="eastAsia" w:ascii="仿宋_GB2312" w:hAnsi="仿宋_GB2312" w:eastAsia="仿宋_GB2312" w:cs="仿宋_GB2312"/>
                <w:b w:val="0"/>
                <w:bCs w:val="0"/>
                <w:i w:val="0"/>
                <w:iCs w:val="0"/>
                <w:snapToGrid w:val="0"/>
                <w:color w:val="auto"/>
                <w:spacing w:val="0"/>
                <w:kern w:val="0"/>
                <w:sz w:val="28"/>
                <w:szCs w:val="28"/>
                <w:u w:val="none"/>
                <w:lang w:val="en-US" w:eastAsia="zh-CN" w:bidi="ar-SA"/>
              </w:rPr>
              <w:t>业需求以及概念验证中心建设先进性、必要性、可行性等）</w:t>
            </w:r>
          </w:p>
        </w:tc>
      </w:tr>
      <w:tr w14:paraId="5FEF2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trPr>
        <w:tc>
          <w:tcPr>
            <w:tcW w:w="9288" w:type="dxa"/>
            <w:noWrap w:val="0"/>
            <w:vAlign w:val="top"/>
          </w:tcPr>
          <w:p w14:paraId="639804F1">
            <w:pPr>
              <w:spacing w:line="360" w:lineRule="auto"/>
              <w:ind w:left="0" w:leftChars="0" w:firstLine="0" w:firstLineChars="0"/>
              <w:rPr>
                <w:rFonts w:hint="eastAsia" w:ascii="宋体" w:hAnsi="宋体" w:eastAsia="宋体" w:cs="宋体"/>
                <w:color w:val="auto"/>
                <w:kern w:val="0"/>
                <w:sz w:val="21"/>
                <w:szCs w:val="21"/>
                <w:vertAlign w:val="baseline"/>
                <w:lang w:val="en-US" w:eastAsia="zh-CN" w:bidi="ar-SA"/>
              </w:rPr>
            </w:pPr>
          </w:p>
        </w:tc>
      </w:tr>
    </w:tbl>
    <w:p w14:paraId="1DE316C4">
      <w:pPr>
        <w:ind w:left="0" w:leftChars="0" w:firstLine="0" w:firstLineChars="0"/>
        <w:rPr>
          <w:rFonts w:hint="default" w:eastAsia="方正黑体_GBK" w:cs="Times New Roman"/>
          <w:color w:val="auto"/>
          <w:kern w:val="0"/>
          <w:sz w:val="32"/>
          <w:szCs w:val="32"/>
          <w:lang w:val="en-US" w:eastAsia="zh-CN" w:bidi="ar-SA"/>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14:paraId="27D3E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noWrap w:val="0"/>
            <w:vAlign w:val="top"/>
          </w:tcPr>
          <w:p w14:paraId="6CD4D0CC">
            <w:pPr>
              <w:pStyle w:val="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80" w:lineRule="exact"/>
              <w:ind w:left="16" w:leftChars="0" w:right="0" w:rightChars="0" w:hanging="16" w:hangingChars="6"/>
              <w:jc w:val="both"/>
              <w:textAlignment w:val="auto"/>
              <w:rPr>
                <w:rFonts w:hint="default" w:ascii="Times New Roman" w:hAnsi="Times New Roman" w:eastAsia="黑体" w:cs="Times New Roman"/>
                <w:b w:val="0"/>
                <w:bCs w:val="0"/>
                <w:i w:val="0"/>
                <w:iCs w:val="0"/>
                <w:color w:val="auto"/>
                <w:spacing w:val="-6"/>
                <w:kern w:val="0"/>
                <w:sz w:val="28"/>
                <w:szCs w:val="28"/>
                <w:lang w:val="en-US" w:eastAsia="zh-CN" w:bidi="ar-SA"/>
              </w:rPr>
            </w:pPr>
            <w:r>
              <w:rPr>
                <w:rFonts w:hint="eastAsia" w:eastAsia="黑体" w:cs="Times New Roman"/>
                <w:b w:val="0"/>
                <w:bCs w:val="0"/>
                <w:i w:val="0"/>
                <w:iCs w:val="0"/>
                <w:color w:val="auto"/>
                <w:spacing w:val="-6"/>
                <w:kern w:val="0"/>
                <w:sz w:val="28"/>
                <w:szCs w:val="28"/>
                <w:lang w:val="en-US" w:eastAsia="zh-CN" w:bidi="ar-SA"/>
              </w:rPr>
              <w:t>（二）</w:t>
            </w:r>
            <w:r>
              <w:rPr>
                <w:rFonts w:hint="default" w:ascii="Times New Roman" w:hAnsi="Times New Roman" w:eastAsia="黑体" w:cs="Times New Roman"/>
                <w:b w:val="0"/>
                <w:bCs w:val="0"/>
                <w:i w:val="0"/>
                <w:iCs w:val="0"/>
                <w:color w:val="auto"/>
                <w:spacing w:val="-6"/>
                <w:kern w:val="0"/>
                <w:sz w:val="28"/>
                <w:szCs w:val="28"/>
                <w:lang w:val="en-US" w:eastAsia="zh-CN" w:bidi="ar-SA"/>
              </w:rPr>
              <w:t>建设单位概况</w:t>
            </w:r>
            <w:r>
              <w:rPr>
                <w:rFonts w:hint="eastAsia" w:eastAsia="黑体" w:cs="Times New Roman"/>
                <w:b w:val="0"/>
                <w:bCs w:val="0"/>
                <w:i w:val="0"/>
                <w:iCs w:val="0"/>
                <w:color w:val="auto"/>
                <w:spacing w:val="-6"/>
                <w:kern w:val="0"/>
                <w:sz w:val="28"/>
                <w:szCs w:val="28"/>
                <w:lang w:val="en-US" w:eastAsia="zh-CN" w:bidi="ar-SA"/>
              </w:rPr>
              <w:t>（500字）</w:t>
            </w:r>
          </w:p>
          <w:p w14:paraId="5E7B53E7">
            <w:pPr>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left="16" w:leftChars="0" w:hanging="16" w:hangingChars="6"/>
              <w:textAlignment w:val="auto"/>
              <w:rPr>
                <w:rFonts w:hint="default" w:eastAsia="方正黑体_GBK" w:cs="Times New Roman"/>
                <w:color w:val="auto"/>
                <w:kern w:val="0"/>
                <w:sz w:val="32"/>
                <w:szCs w:val="32"/>
                <w:vertAlign w:val="baseline"/>
                <w:lang w:val="en-US" w:eastAsia="zh-CN" w:bidi="ar-SA"/>
              </w:rPr>
            </w:pPr>
            <w:r>
              <w:rPr>
                <w:rFonts w:hint="eastAsia" w:ascii="仿宋_GB2312" w:hAnsi="仿宋_GB2312" w:eastAsia="仿宋_GB2312" w:cs="仿宋_GB2312"/>
                <w:b w:val="0"/>
                <w:bCs w:val="0"/>
                <w:i w:val="0"/>
                <w:iCs w:val="0"/>
                <w:snapToGrid w:val="0"/>
                <w:color w:val="auto"/>
                <w:spacing w:val="0"/>
                <w:kern w:val="0"/>
                <w:sz w:val="28"/>
                <w:szCs w:val="28"/>
                <w:u w:val="none"/>
                <w:lang w:val="en-US" w:eastAsia="zh-CN" w:bidi="ar-SA"/>
              </w:rPr>
              <w:t>（依托单位和合作</w:t>
            </w:r>
            <w:r>
              <w:rPr>
                <w:rFonts w:hint="eastAsia" w:ascii="仿宋_GB2312" w:hAnsi="仿宋_GB2312" w:eastAsia="仿宋_GB2312" w:cs="仿宋_GB2312"/>
                <w:b w:val="0"/>
                <w:bCs w:val="0"/>
                <w:i w:val="0"/>
                <w:iCs w:val="0"/>
                <w:snapToGrid w:val="0"/>
                <w:color w:val="auto"/>
                <w:spacing w:val="0"/>
                <w:kern w:val="0"/>
                <w:sz w:val="28"/>
                <w:szCs w:val="28"/>
                <w:highlight w:val="none"/>
                <w:u w:val="none"/>
                <w:lang w:val="en-US" w:eastAsia="zh-CN" w:bidi="ar-SA"/>
              </w:rPr>
              <w:t>单位</w:t>
            </w:r>
            <w:r>
              <w:rPr>
                <w:rFonts w:hint="eastAsia" w:ascii="仿宋_GB2312" w:hAnsi="仿宋_GB2312" w:eastAsia="仿宋_GB2312" w:cs="仿宋_GB2312"/>
                <w:b w:val="0"/>
                <w:bCs w:val="0"/>
                <w:i w:val="0"/>
                <w:iCs w:val="0"/>
                <w:snapToGrid w:val="0"/>
                <w:color w:val="auto"/>
                <w:spacing w:val="0"/>
                <w:kern w:val="0"/>
                <w:sz w:val="28"/>
                <w:szCs w:val="28"/>
                <w:highlight w:val="none"/>
                <w:u w:val="none"/>
                <w:lang w:eastAsia="zh-CN" w:bidi="ar-SA"/>
              </w:rPr>
              <w:t>及其合作意向</w:t>
            </w:r>
            <w:r>
              <w:rPr>
                <w:rFonts w:hint="eastAsia" w:ascii="仿宋_GB2312" w:hAnsi="仿宋_GB2312" w:eastAsia="仿宋_GB2312" w:cs="仿宋_GB2312"/>
                <w:b w:val="0"/>
                <w:bCs w:val="0"/>
                <w:i w:val="0"/>
                <w:iCs w:val="0"/>
                <w:snapToGrid w:val="0"/>
                <w:color w:val="auto"/>
                <w:spacing w:val="0"/>
                <w:kern w:val="0"/>
                <w:sz w:val="28"/>
                <w:szCs w:val="28"/>
                <w:highlight w:val="none"/>
                <w:u w:val="none"/>
                <w:lang w:val="en-US" w:eastAsia="zh-CN" w:bidi="ar-SA"/>
              </w:rPr>
              <w:t>概况，通</w:t>
            </w:r>
            <w:r>
              <w:rPr>
                <w:rFonts w:hint="eastAsia" w:ascii="仿宋_GB2312" w:hAnsi="仿宋_GB2312" w:eastAsia="仿宋_GB2312" w:cs="仿宋_GB2312"/>
                <w:b w:val="0"/>
                <w:bCs w:val="0"/>
                <w:i w:val="0"/>
                <w:iCs w:val="0"/>
                <w:snapToGrid w:val="0"/>
                <w:color w:val="auto"/>
                <w:spacing w:val="0"/>
                <w:kern w:val="0"/>
                <w:sz w:val="28"/>
                <w:szCs w:val="28"/>
                <w:u w:val="none"/>
                <w:lang w:val="en-US" w:eastAsia="zh-CN" w:bidi="ar-SA"/>
              </w:rPr>
              <w:t>过概念验证已取得的成效或典型案例）</w:t>
            </w:r>
          </w:p>
        </w:tc>
      </w:tr>
      <w:tr w14:paraId="6F92F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2" w:hRule="atLeast"/>
        </w:trPr>
        <w:tc>
          <w:tcPr>
            <w:tcW w:w="9288" w:type="dxa"/>
            <w:noWrap w:val="0"/>
            <w:vAlign w:val="top"/>
          </w:tcPr>
          <w:p w14:paraId="64A98530">
            <w:pPr>
              <w:ind w:left="0" w:leftChars="0" w:firstLine="0" w:firstLineChars="0"/>
              <w:rPr>
                <w:rFonts w:hint="eastAsia" w:ascii="宋体" w:hAnsi="宋体" w:eastAsia="宋体" w:cs="宋体"/>
                <w:color w:val="auto"/>
                <w:kern w:val="0"/>
                <w:sz w:val="21"/>
                <w:szCs w:val="21"/>
                <w:vertAlign w:val="baseline"/>
                <w:lang w:val="en-US" w:eastAsia="zh-CN" w:bidi="ar-SA"/>
              </w:rPr>
            </w:pPr>
          </w:p>
        </w:tc>
      </w:tr>
    </w:tbl>
    <w:p w14:paraId="738E0542">
      <w:pPr>
        <w:ind w:left="0" w:leftChars="0" w:firstLine="0" w:firstLineChars="0"/>
        <w:rPr>
          <w:rFonts w:hint="default" w:eastAsia="方正黑体_GBK" w:cs="Times New Roman"/>
          <w:color w:val="auto"/>
          <w:kern w:val="0"/>
          <w:sz w:val="32"/>
          <w:szCs w:val="32"/>
          <w:lang w:val="en-US" w:eastAsia="zh-CN" w:bidi="ar-SA"/>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14:paraId="7EFA3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noWrap w:val="0"/>
            <w:vAlign w:val="top"/>
          </w:tcPr>
          <w:p w14:paraId="79BBFC89">
            <w:pPr>
              <w:pStyle w:val="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80" w:lineRule="exact"/>
              <w:ind w:left="16" w:leftChars="0" w:right="0" w:rightChars="0" w:hanging="16" w:hangingChars="6"/>
              <w:jc w:val="both"/>
              <w:textAlignment w:val="auto"/>
              <w:rPr>
                <w:rFonts w:hint="default" w:eastAsia="方正黑体_GBK" w:cs="Times New Roman"/>
                <w:color w:val="auto"/>
                <w:kern w:val="0"/>
                <w:sz w:val="32"/>
                <w:szCs w:val="32"/>
                <w:vertAlign w:val="baseline"/>
                <w:lang w:val="en-US" w:eastAsia="zh-CN" w:bidi="ar-SA"/>
              </w:rPr>
            </w:pPr>
            <w:r>
              <w:rPr>
                <w:rFonts w:hint="eastAsia" w:ascii="黑体" w:hAnsi="黑体" w:eastAsia="黑体" w:cs="黑体"/>
                <w:b w:val="0"/>
                <w:bCs w:val="0"/>
                <w:i w:val="0"/>
                <w:iCs w:val="0"/>
                <w:color w:val="auto"/>
                <w:spacing w:val="-6"/>
                <w:kern w:val="0"/>
                <w:sz w:val="28"/>
                <w:szCs w:val="28"/>
                <w:lang w:val="en-US" w:eastAsia="zh-CN" w:bidi="ar-SA"/>
              </w:rPr>
              <w:t>（三）建设条件及建设内容</w:t>
            </w:r>
            <w:r>
              <w:rPr>
                <w:rFonts w:hint="eastAsia" w:eastAsia="黑体" w:cs="Times New Roman"/>
                <w:b w:val="0"/>
                <w:bCs w:val="0"/>
                <w:i w:val="0"/>
                <w:iCs w:val="0"/>
                <w:color w:val="auto"/>
                <w:spacing w:val="-6"/>
                <w:kern w:val="0"/>
                <w:sz w:val="28"/>
                <w:szCs w:val="28"/>
                <w:lang w:val="en-US" w:eastAsia="zh-CN" w:bidi="ar-SA"/>
              </w:rPr>
              <w:t>（3000字内）</w:t>
            </w:r>
          </w:p>
        </w:tc>
      </w:tr>
      <w:tr w14:paraId="1F282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noWrap w:val="0"/>
            <w:vAlign w:val="top"/>
          </w:tcPr>
          <w:p w14:paraId="12C47FD3">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left="12" w:leftChars="0" w:hanging="12" w:hangingChars="6"/>
              <w:jc w:val="left"/>
              <w:textAlignment w:val="auto"/>
              <w:rPr>
                <w:rFonts w:hint="eastAsia" w:ascii="宋体" w:hAnsi="宋体" w:eastAsia="宋体" w:cs="宋体"/>
                <w:b w:val="0"/>
                <w:bCs w:val="0"/>
                <w:i w:val="0"/>
                <w:iCs w:val="0"/>
                <w:snapToGrid w:val="0"/>
                <w:color w:val="auto"/>
                <w:spacing w:val="0"/>
                <w:kern w:val="0"/>
                <w:sz w:val="21"/>
                <w:szCs w:val="21"/>
                <w:u w:val="none"/>
                <w:lang w:val="en-US" w:eastAsia="zh-CN"/>
              </w:rPr>
            </w:pPr>
            <w:r>
              <w:rPr>
                <w:rFonts w:hint="eastAsia" w:ascii="宋体" w:hAnsi="宋体" w:cs="宋体"/>
                <w:b w:val="0"/>
                <w:bCs w:val="0"/>
                <w:i w:val="0"/>
                <w:iCs w:val="0"/>
                <w:snapToGrid w:val="0"/>
                <w:color w:val="auto"/>
                <w:spacing w:val="0"/>
                <w:kern w:val="0"/>
                <w:sz w:val="21"/>
                <w:szCs w:val="21"/>
                <w:u w:val="none"/>
                <w:lang w:val="en-US" w:eastAsia="zh-CN"/>
              </w:rPr>
              <w:t>1.</w:t>
            </w:r>
            <w:r>
              <w:rPr>
                <w:rFonts w:hint="eastAsia" w:ascii="宋体" w:hAnsi="宋体" w:eastAsia="宋体" w:cs="宋体"/>
                <w:b w:val="0"/>
                <w:bCs w:val="0"/>
                <w:i w:val="0"/>
                <w:iCs w:val="0"/>
                <w:snapToGrid w:val="0"/>
                <w:color w:val="auto"/>
                <w:spacing w:val="0"/>
                <w:kern w:val="0"/>
                <w:sz w:val="21"/>
                <w:szCs w:val="21"/>
                <w:u w:val="none"/>
                <w:lang w:val="en-US" w:eastAsia="zh-CN"/>
              </w:rPr>
              <w:t>管理制度和运行机制建设</w:t>
            </w:r>
          </w:p>
          <w:p w14:paraId="7A8A346A">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left="12" w:leftChars="0" w:hanging="12" w:hangingChars="6"/>
              <w:jc w:val="left"/>
              <w:textAlignment w:val="auto"/>
              <w:rPr>
                <w:rFonts w:hint="eastAsia" w:ascii="宋体" w:hAnsi="宋体" w:eastAsia="宋体" w:cs="宋体"/>
                <w:b w:val="0"/>
                <w:bCs w:val="0"/>
                <w:i w:val="0"/>
                <w:iCs w:val="0"/>
                <w:snapToGrid w:val="0"/>
                <w:color w:val="auto"/>
                <w:spacing w:val="0"/>
                <w:kern w:val="0"/>
                <w:sz w:val="21"/>
                <w:szCs w:val="21"/>
                <w:u w:val="none"/>
                <w:lang w:val="en-US" w:eastAsia="zh-CN"/>
              </w:rPr>
            </w:pPr>
            <w:r>
              <w:rPr>
                <w:rFonts w:hint="eastAsia" w:ascii="宋体" w:hAnsi="宋体" w:cs="宋体"/>
                <w:b w:val="0"/>
                <w:bCs w:val="0"/>
                <w:i w:val="0"/>
                <w:iCs w:val="0"/>
                <w:snapToGrid w:val="0"/>
                <w:color w:val="auto"/>
                <w:spacing w:val="0"/>
                <w:kern w:val="0"/>
                <w:sz w:val="21"/>
                <w:szCs w:val="21"/>
                <w:u w:val="none"/>
                <w:lang w:val="en-US" w:eastAsia="zh-CN"/>
              </w:rPr>
              <w:t>2.</w:t>
            </w:r>
            <w:r>
              <w:rPr>
                <w:rFonts w:hint="eastAsia" w:ascii="宋体" w:hAnsi="宋体" w:eastAsia="宋体" w:cs="宋体"/>
                <w:b w:val="0"/>
                <w:bCs w:val="0"/>
                <w:i w:val="0"/>
                <w:iCs w:val="0"/>
                <w:snapToGrid w:val="0"/>
                <w:color w:val="auto"/>
                <w:spacing w:val="0"/>
                <w:kern w:val="0"/>
                <w:sz w:val="21"/>
                <w:szCs w:val="21"/>
                <w:u w:val="none"/>
                <w:lang w:val="en-US" w:eastAsia="zh-CN"/>
              </w:rPr>
              <w:t>组织建设</w:t>
            </w:r>
          </w:p>
          <w:p w14:paraId="76E9CF50">
            <w:pPr>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left="12" w:leftChars="0" w:hanging="12" w:hangingChars="6"/>
              <w:jc w:val="left"/>
              <w:textAlignment w:val="auto"/>
              <w:rPr>
                <w:rFonts w:hint="eastAsia" w:ascii="宋体" w:hAnsi="宋体" w:eastAsia="宋体" w:cs="宋体"/>
                <w:b w:val="0"/>
                <w:bCs w:val="0"/>
                <w:i w:val="0"/>
                <w:iCs w:val="0"/>
                <w:snapToGrid w:val="0"/>
                <w:color w:val="auto"/>
                <w:spacing w:val="0"/>
                <w:kern w:val="0"/>
                <w:sz w:val="21"/>
                <w:szCs w:val="21"/>
                <w:u w:val="none"/>
                <w:lang w:val="en-US" w:eastAsia="zh-CN" w:bidi="ar-SA"/>
              </w:rPr>
            </w:pPr>
            <w:r>
              <w:rPr>
                <w:rFonts w:hint="eastAsia" w:ascii="宋体" w:hAnsi="宋体" w:eastAsia="宋体" w:cs="宋体"/>
                <w:b w:val="0"/>
                <w:bCs w:val="0"/>
                <w:i w:val="0"/>
                <w:iCs w:val="0"/>
                <w:snapToGrid w:val="0"/>
                <w:color w:val="auto"/>
                <w:spacing w:val="0"/>
                <w:kern w:val="0"/>
                <w:sz w:val="21"/>
                <w:szCs w:val="21"/>
                <w:u w:val="none"/>
                <w:lang w:val="en-US" w:eastAsia="zh-CN" w:bidi="ar-SA"/>
              </w:rPr>
              <w:t>（组织架构、专职团队、概念验证中心主任、顾问专家团队及运营机制等情况）</w:t>
            </w:r>
          </w:p>
          <w:p w14:paraId="38958639">
            <w:pPr>
              <w:pStyle w:val="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80" w:lineRule="exact"/>
              <w:ind w:leftChars="-6" w:right="0" w:rightChars="0"/>
              <w:jc w:val="left"/>
              <w:textAlignment w:val="auto"/>
              <w:rPr>
                <w:rFonts w:hint="eastAsia" w:ascii="宋体" w:hAnsi="宋体" w:eastAsia="宋体" w:cs="宋体"/>
                <w:b w:val="0"/>
                <w:bCs w:val="0"/>
                <w:i w:val="0"/>
                <w:iCs w:val="0"/>
                <w:snapToGrid w:val="0"/>
                <w:color w:val="auto"/>
                <w:spacing w:val="0"/>
                <w:kern w:val="0"/>
                <w:sz w:val="21"/>
                <w:szCs w:val="21"/>
                <w:u w:val="none"/>
                <w:lang w:val="en-US" w:eastAsia="zh-CN"/>
              </w:rPr>
            </w:pPr>
            <w:r>
              <w:rPr>
                <w:rFonts w:hint="eastAsia" w:ascii="宋体" w:hAnsi="宋体" w:cs="宋体"/>
                <w:b w:val="0"/>
                <w:bCs w:val="0"/>
                <w:i w:val="0"/>
                <w:iCs w:val="0"/>
                <w:snapToGrid w:val="0"/>
                <w:color w:val="auto"/>
                <w:spacing w:val="0"/>
                <w:kern w:val="0"/>
                <w:sz w:val="21"/>
                <w:szCs w:val="21"/>
                <w:u w:val="none"/>
                <w:lang w:val="en-US" w:eastAsia="zh-CN"/>
              </w:rPr>
              <w:t>3.</w:t>
            </w:r>
            <w:r>
              <w:rPr>
                <w:rFonts w:hint="eastAsia" w:ascii="宋体" w:hAnsi="宋体" w:eastAsia="宋体" w:cs="宋体"/>
                <w:b w:val="0"/>
                <w:bCs w:val="0"/>
                <w:i w:val="0"/>
                <w:iCs w:val="0"/>
                <w:snapToGrid w:val="0"/>
                <w:color w:val="auto"/>
                <w:spacing w:val="0"/>
                <w:kern w:val="0"/>
                <w:sz w:val="21"/>
                <w:szCs w:val="21"/>
                <w:u w:val="none"/>
                <w:lang w:val="en-US" w:eastAsia="zh-CN"/>
              </w:rPr>
              <w:t>场地、仪器设备或软件情况</w:t>
            </w:r>
          </w:p>
          <w:p w14:paraId="5F0CA503">
            <w:pPr>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left="12" w:leftChars="0" w:hanging="12" w:hangingChars="6"/>
              <w:jc w:val="left"/>
              <w:textAlignment w:val="auto"/>
              <w:rPr>
                <w:rFonts w:hint="eastAsia" w:ascii="宋体" w:hAnsi="宋体" w:eastAsia="宋体" w:cs="宋体"/>
                <w:b w:val="0"/>
                <w:bCs w:val="0"/>
                <w:i w:val="0"/>
                <w:iCs w:val="0"/>
                <w:snapToGrid w:val="0"/>
                <w:color w:val="auto"/>
                <w:spacing w:val="0"/>
                <w:kern w:val="0"/>
                <w:sz w:val="21"/>
                <w:szCs w:val="21"/>
                <w:u w:val="none"/>
                <w:lang w:val="en-US" w:eastAsia="zh-CN" w:bidi="ar-SA"/>
              </w:rPr>
            </w:pPr>
            <w:r>
              <w:rPr>
                <w:rFonts w:hint="eastAsia" w:ascii="宋体" w:hAnsi="宋体" w:eastAsia="宋体" w:cs="宋体"/>
                <w:b w:val="0"/>
                <w:bCs w:val="0"/>
                <w:i w:val="0"/>
                <w:iCs w:val="0"/>
                <w:snapToGrid w:val="0"/>
                <w:color w:val="auto"/>
                <w:spacing w:val="0"/>
                <w:kern w:val="0"/>
                <w:sz w:val="21"/>
                <w:szCs w:val="21"/>
                <w:u w:val="none"/>
                <w:lang w:val="en-US" w:eastAsia="zh-CN" w:bidi="ar-SA"/>
              </w:rPr>
              <w:t>4.概念验证模式</w:t>
            </w:r>
          </w:p>
          <w:p w14:paraId="257F2F67">
            <w:pPr>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left="12" w:leftChars="0" w:hanging="12" w:hangingChars="6"/>
              <w:jc w:val="left"/>
              <w:textAlignment w:val="auto"/>
              <w:rPr>
                <w:rFonts w:hint="eastAsia" w:ascii="宋体" w:hAnsi="宋体" w:eastAsia="宋体" w:cs="宋体"/>
                <w:b w:val="0"/>
                <w:bCs w:val="0"/>
                <w:i w:val="0"/>
                <w:iCs w:val="0"/>
                <w:snapToGrid w:val="0"/>
                <w:color w:val="auto"/>
                <w:spacing w:val="0"/>
                <w:kern w:val="0"/>
                <w:sz w:val="21"/>
                <w:szCs w:val="21"/>
                <w:u w:val="none"/>
                <w:lang w:val="en-US" w:eastAsia="zh-CN" w:bidi="ar-SA"/>
              </w:rPr>
            </w:pPr>
            <w:r>
              <w:rPr>
                <w:rFonts w:hint="eastAsia" w:ascii="宋体" w:hAnsi="宋体" w:eastAsia="宋体" w:cs="宋体"/>
                <w:b w:val="0"/>
                <w:bCs w:val="0"/>
                <w:i w:val="0"/>
                <w:iCs w:val="0"/>
                <w:snapToGrid w:val="0"/>
                <w:color w:val="auto"/>
                <w:spacing w:val="0"/>
                <w:kern w:val="0"/>
                <w:sz w:val="21"/>
                <w:szCs w:val="21"/>
                <w:u w:val="none"/>
                <w:lang w:val="en-US" w:eastAsia="zh-CN" w:bidi="ar-SA"/>
              </w:rPr>
              <w:t>（概念验证的机制与流程；概念验证项目库建设情况）</w:t>
            </w:r>
          </w:p>
          <w:p w14:paraId="4F30050B">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left="12" w:leftChars="0" w:hanging="12" w:hangingChars="6"/>
              <w:jc w:val="left"/>
              <w:textAlignment w:val="auto"/>
              <w:rPr>
                <w:rFonts w:hint="eastAsia" w:ascii="宋体" w:hAnsi="宋体" w:eastAsia="宋体" w:cs="宋体"/>
                <w:b w:val="0"/>
                <w:bCs w:val="0"/>
                <w:i w:val="0"/>
                <w:iCs w:val="0"/>
                <w:snapToGrid w:val="0"/>
                <w:color w:val="auto"/>
                <w:spacing w:val="0"/>
                <w:kern w:val="0"/>
                <w:sz w:val="21"/>
                <w:szCs w:val="21"/>
                <w:highlight w:val="none"/>
                <w:u w:val="none"/>
                <w:lang w:val="en-US" w:eastAsia="zh-CN"/>
              </w:rPr>
            </w:pPr>
            <w:r>
              <w:rPr>
                <w:rFonts w:hint="eastAsia" w:ascii="宋体" w:hAnsi="宋体" w:cs="宋体"/>
                <w:b w:val="0"/>
                <w:bCs w:val="0"/>
                <w:i w:val="0"/>
                <w:iCs w:val="0"/>
                <w:snapToGrid w:val="0"/>
                <w:color w:val="auto"/>
                <w:spacing w:val="0"/>
                <w:kern w:val="0"/>
                <w:sz w:val="21"/>
                <w:szCs w:val="21"/>
                <w:u w:val="none"/>
                <w:lang w:val="en-US" w:eastAsia="zh-CN"/>
              </w:rPr>
              <w:t>5.</w:t>
            </w:r>
            <w:r>
              <w:rPr>
                <w:rFonts w:hint="eastAsia" w:ascii="宋体" w:hAnsi="宋体" w:eastAsia="宋体" w:cs="宋体"/>
                <w:b w:val="0"/>
                <w:bCs w:val="0"/>
                <w:i w:val="0"/>
                <w:iCs w:val="0"/>
                <w:snapToGrid w:val="0"/>
                <w:color w:val="auto"/>
                <w:spacing w:val="0"/>
                <w:kern w:val="0"/>
                <w:sz w:val="21"/>
                <w:szCs w:val="21"/>
                <w:highlight w:val="none"/>
                <w:u w:val="none"/>
                <w:lang w:val="en-US" w:eastAsia="zh-CN"/>
              </w:rPr>
              <w:t>资金保障能力</w:t>
            </w:r>
          </w:p>
          <w:p w14:paraId="2FBBDCB5">
            <w:pPr>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left="12" w:leftChars="0" w:hanging="12" w:hangingChars="6"/>
              <w:jc w:val="left"/>
              <w:textAlignment w:val="auto"/>
              <w:rPr>
                <w:rFonts w:hint="eastAsia" w:ascii="宋体" w:hAnsi="宋体" w:eastAsia="宋体" w:cs="宋体"/>
                <w:b w:val="0"/>
                <w:bCs w:val="0"/>
                <w:i w:val="0"/>
                <w:iCs w:val="0"/>
                <w:snapToGrid w:val="0"/>
                <w:color w:val="auto"/>
                <w:spacing w:val="0"/>
                <w:kern w:val="0"/>
                <w:sz w:val="21"/>
                <w:szCs w:val="21"/>
                <w:highlight w:val="none"/>
                <w:u w:val="none"/>
                <w:lang w:val="en-US" w:eastAsia="zh-CN" w:bidi="ar-SA"/>
              </w:rPr>
            </w:pPr>
            <w:r>
              <w:rPr>
                <w:rFonts w:hint="eastAsia" w:ascii="宋体" w:hAnsi="宋体" w:eastAsia="宋体" w:cs="宋体"/>
                <w:b w:val="0"/>
                <w:bCs w:val="0"/>
                <w:i w:val="0"/>
                <w:iCs w:val="0"/>
                <w:snapToGrid w:val="0"/>
                <w:color w:val="auto"/>
                <w:spacing w:val="0"/>
                <w:kern w:val="0"/>
                <w:sz w:val="21"/>
                <w:szCs w:val="21"/>
                <w:highlight w:val="none"/>
                <w:u w:val="none"/>
                <w:lang w:val="en-US" w:eastAsia="zh-CN" w:bidi="ar-SA"/>
              </w:rPr>
              <w:t>（依托或合作单位为概念验证中心建设前期已投入的经费，需附投入费用佐证材料；为概念验证中心建设已落实了经费投入来源，需附建设资金承诺、单位内部立项安排、拨款说明等。）</w:t>
            </w:r>
          </w:p>
          <w:p w14:paraId="04E16E79">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left="12" w:leftChars="0" w:hanging="12" w:hangingChars="6"/>
              <w:jc w:val="left"/>
              <w:textAlignment w:val="auto"/>
              <w:rPr>
                <w:rFonts w:hint="eastAsia" w:ascii="宋体" w:hAnsi="宋体" w:eastAsia="宋体" w:cs="宋体"/>
                <w:b w:val="0"/>
                <w:bCs w:val="0"/>
                <w:i w:val="0"/>
                <w:iCs w:val="0"/>
                <w:snapToGrid w:val="0"/>
                <w:color w:val="auto"/>
                <w:spacing w:val="0"/>
                <w:kern w:val="0"/>
                <w:sz w:val="21"/>
                <w:szCs w:val="21"/>
                <w:u w:val="none"/>
                <w:lang w:val="en-US" w:eastAsia="zh-CN"/>
              </w:rPr>
            </w:pPr>
            <w:r>
              <w:rPr>
                <w:rFonts w:hint="eastAsia" w:ascii="宋体" w:hAnsi="宋体" w:cs="宋体"/>
                <w:b w:val="0"/>
                <w:bCs w:val="0"/>
                <w:i w:val="0"/>
                <w:iCs w:val="0"/>
                <w:snapToGrid w:val="0"/>
                <w:color w:val="auto"/>
                <w:spacing w:val="0"/>
                <w:kern w:val="0"/>
                <w:sz w:val="21"/>
                <w:szCs w:val="21"/>
                <w:u w:val="none"/>
                <w:lang w:val="en-US" w:eastAsia="zh-CN"/>
              </w:rPr>
              <w:t>6.</w:t>
            </w:r>
            <w:r>
              <w:rPr>
                <w:rFonts w:hint="eastAsia" w:ascii="宋体" w:hAnsi="宋体" w:eastAsia="宋体" w:cs="宋体"/>
                <w:b w:val="0"/>
                <w:bCs w:val="0"/>
                <w:i w:val="0"/>
                <w:iCs w:val="0"/>
                <w:snapToGrid w:val="0"/>
                <w:color w:val="auto"/>
                <w:spacing w:val="0"/>
                <w:kern w:val="0"/>
                <w:sz w:val="21"/>
                <w:szCs w:val="21"/>
                <w:u w:val="none"/>
                <w:lang w:val="en-US" w:eastAsia="zh-CN"/>
              </w:rPr>
              <w:t>技术及市场化服务能力</w:t>
            </w:r>
          </w:p>
          <w:p w14:paraId="1EEC611F">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left="12" w:leftChars="0" w:hanging="12" w:hangingChars="6"/>
              <w:jc w:val="left"/>
              <w:textAlignment w:val="auto"/>
              <w:rPr>
                <w:rFonts w:hint="eastAsia" w:ascii="宋体" w:hAnsi="宋体" w:eastAsia="宋体" w:cs="宋体"/>
                <w:b w:val="0"/>
                <w:bCs w:val="0"/>
                <w:i w:val="0"/>
                <w:iCs w:val="0"/>
                <w:snapToGrid w:val="0"/>
                <w:color w:val="auto"/>
                <w:spacing w:val="0"/>
                <w:kern w:val="0"/>
                <w:sz w:val="21"/>
                <w:szCs w:val="21"/>
                <w:u w:val="none"/>
                <w:lang w:val="en-US" w:eastAsia="zh-CN"/>
              </w:rPr>
            </w:pPr>
            <w:r>
              <w:rPr>
                <w:rFonts w:hint="eastAsia" w:ascii="宋体" w:hAnsi="宋体" w:cs="宋体"/>
                <w:b w:val="0"/>
                <w:bCs w:val="0"/>
                <w:i w:val="0"/>
                <w:iCs w:val="0"/>
                <w:snapToGrid w:val="0"/>
                <w:color w:val="auto"/>
                <w:spacing w:val="0"/>
                <w:kern w:val="0"/>
                <w:sz w:val="21"/>
                <w:szCs w:val="21"/>
                <w:u w:val="none"/>
                <w:lang w:val="en-US" w:eastAsia="zh-CN"/>
              </w:rPr>
              <w:t>7.</w:t>
            </w:r>
            <w:r>
              <w:rPr>
                <w:rFonts w:hint="eastAsia" w:ascii="宋体" w:hAnsi="宋体" w:eastAsia="宋体" w:cs="宋体"/>
                <w:b w:val="0"/>
                <w:bCs w:val="0"/>
                <w:i w:val="0"/>
                <w:iCs w:val="0"/>
                <w:snapToGrid w:val="0"/>
                <w:color w:val="auto"/>
                <w:spacing w:val="0"/>
                <w:kern w:val="0"/>
                <w:sz w:val="21"/>
                <w:szCs w:val="21"/>
                <w:u w:val="none"/>
                <w:lang w:val="en-US" w:eastAsia="zh-CN"/>
              </w:rPr>
              <w:t>资源要素整合能力</w:t>
            </w:r>
          </w:p>
          <w:p w14:paraId="34B88D17">
            <w:pPr>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left="12" w:leftChars="0" w:hanging="12" w:hangingChars="6"/>
              <w:jc w:val="left"/>
              <w:textAlignment w:val="auto"/>
              <w:rPr>
                <w:rFonts w:hint="eastAsia" w:ascii="宋体" w:hAnsi="宋体" w:eastAsia="宋体" w:cs="宋体"/>
                <w:b w:val="0"/>
                <w:bCs w:val="0"/>
                <w:i w:val="0"/>
                <w:iCs w:val="0"/>
                <w:snapToGrid w:val="0"/>
                <w:color w:val="auto"/>
                <w:spacing w:val="0"/>
                <w:kern w:val="0"/>
                <w:sz w:val="21"/>
                <w:szCs w:val="21"/>
                <w:u w:val="none"/>
                <w:lang w:val="en-US" w:eastAsia="zh-CN" w:bidi="ar-SA"/>
              </w:rPr>
            </w:pPr>
            <w:r>
              <w:rPr>
                <w:rFonts w:hint="eastAsia" w:ascii="宋体" w:hAnsi="宋体" w:eastAsia="宋体" w:cs="宋体"/>
                <w:b w:val="0"/>
                <w:bCs w:val="0"/>
                <w:i w:val="0"/>
                <w:iCs w:val="0"/>
                <w:snapToGrid w:val="0"/>
                <w:color w:val="auto"/>
                <w:spacing w:val="0"/>
                <w:kern w:val="0"/>
                <w:sz w:val="21"/>
                <w:szCs w:val="21"/>
                <w:u w:val="none"/>
                <w:lang w:val="en-US" w:eastAsia="zh-CN" w:bidi="ar-SA"/>
              </w:rPr>
              <w:t>（围绕概念验证服务，链接各类资源、开展协同创新等情况）</w:t>
            </w:r>
          </w:p>
          <w:p w14:paraId="0B1F6A3B">
            <w:pPr>
              <w:pStyle w:val="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80" w:lineRule="exact"/>
              <w:ind w:left="12" w:leftChars="0" w:right="0" w:rightChars="0" w:hanging="12" w:hangingChars="6"/>
              <w:jc w:val="left"/>
              <w:textAlignment w:val="auto"/>
              <w:rPr>
                <w:rFonts w:hint="eastAsia" w:ascii="宋体" w:hAnsi="宋体" w:eastAsia="宋体" w:cs="宋体"/>
                <w:b w:val="0"/>
                <w:bCs w:val="0"/>
                <w:i w:val="0"/>
                <w:iCs w:val="0"/>
                <w:snapToGrid w:val="0"/>
                <w:color w:val="auto"/>
                <w:spacing w:val="0"/>
                <w:kern w:val="0"/>
                <w:sz w:val="21"/>
                <w:szCs w:val="21"/>
                <w:u w:val="none"/>
                <w:lang w:val="en-US" w:eastAsia="zh-CN"/>
              </w:rPr>
            </w:pPr>
            <w:r>
              <w:rPr>
                <w:rFonts w:hint="eastAsia" w:ascii="宋体" w:hAnsi="宋体" w:cs="宋体"/>
                <w:b w:val="0"/>
                <w:bCs w:val="0"/>
                <w:i w:val="0"/>
                <w:iCs w:val="0"/>
                <w:snapToGrid w:val="0"/>
                <w:color w:val="auto"/>
                <w:spacing w:val="0"/>
                <w:kern w:val="0"/>
                <w:sz w:val="21"/>
                <w:szCs w:val="21"/>
                <w:u w:val="none"/>
                <w:lang w:val="en-US" w:eastAsia="zh-CN"/>
              </w:rPr>
              <w:t>8.</w:t>
            </w:r>
            <w:r>
              <w:rPr>
                <w:rFonts w:hint="eastAsia" w:ascii="宋体" w:hAnsi="宋体" w:eastAsia="宋体" w:cs="宋体"/>
                <w:b w:val="0"/>
                <w:bCs w:val="0"/>
                <w:i w:val="0"/>
                <w:iCs w:val="0"/>
                <w:snapToGrid w:val="0"/>
                <w:color w:val="auto"/>
                <w:spacing w:val="0"/>
                <w:kern w:val="0"/>
                <w:sz w:val="21"/>
                <w:szCs w:val="21"/>
                <w:u w:val="none"/>
                <w:lang w:val="en-US" w:eastAsia="zh-CN"/>
              </w:rPr>
              <w:t>基金设立情况或设立计划（如有请提供）</w:t>
            </w:r>
          </w:p>
          <w:p w14:paraId="3576FAD4">
            <w:pPr>
              <w:pStyle w:val="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80" w:lineRule="exact"/>
              <w:ind w:left="12" w:leftChars="0" w:right="0" w:rightChars="0" w:hanging="12" w:hangingChars="6"/>
              <w:jc w:val="left"/>
              <w:textAlignment w:val="auto"/>
              <w:rPr>
                <w:rFonts w:hint="eastAsia" w:ascii="宋体" w:hAnsi="宋体" w:eastAsia="宋体" w:cs="宋体"/>
                <w:i w:val="0"/>
                <w:iCs w:val="0"/>
                <w:sz w:val="21"/>
                <w:szCs w:val="21"/>
                <w:lang w:val="en-US" w:eastAsia="zh-CN"/>
              </w:rPr>
            </w:pPr>
            <w:r>
              <w:rPr>
                <w:rFonts w:hint="eastAsia" w:ascii="宋体" w:hAnsi="宋体" w:cs="宋体"/>
                <w:b w:val="0"/>
                <w:bCs w:val="0"/>
                <w:i w:val="0"/>
                <w:iCs w:val="0"/>
                <w:snapToGrid w:val="0"/>
                <w:color w:val="auto"/>
                <w:spacing w:val="0"/>
                <w:kern w:val="0"/>
                <w:sz w:val="21"/>
                <w:szCs w:val="21"/>
                <w:u w:val="none"/>
                <w:lang w:val="en-US" w:eastAsia="zh-CN" w:bidi="ar-SA"/>
              </w:rPr>
              <w:t>9.</w:t>
            </w:r>
            <w:r>
              <w:rPr>
                <w:rFonts w:hint="eastAsia" w:ascii="宋体" w:hAnsi="宋体" w:eastAsia="宋体" w:cs="宋体"/>
                <w:b w:val="0"/>
                <w:bCs w:val="0"/>
                <w:i w:val="0"/>
                <w:iCs w:val="0"/>
                <w:snapToGrid w:val="0"/>
                <w:color w:val="auto"/>
                <w:spacing w:val="0"/>
                <w:kern w:val="0"/>
                <w:sz w:val="21"/>
                <w:szCs w:val="21"/>
                <w:u w:val="none"/>
                <w:lang w:val="en-US" w:eastAsia="zh-CN" w:bidi="ar-SA"/>
              </w:rPr>
              <w:t>保障措施及风险防控</w:t>
            </w:r>
          </w:p>
          <w:p w14:paraId="0763E574">
            <w:pPr>
              <w:rPr>
                <w:rFonts w:hint="default" w:eastAsia="方正黑体_GBK" w:cs="Times New Roman"/>
                <w:color w:val="auto"/>
                <w:kern w:val="0"/>
                <w:sz w:val="32"/>
                <w:szCs w:val="32"/>
                <w:vertAlign w:val="baseline"/>
                <w:lang w:val="en-US" w:eastAsia="zh-CN" w:bidi="ar-SA"/>
              </w:rPr>
            </w:pPr>
          </w:p>
        </w:tc>
      </w:tr>
      <w:tr w14:paraId="7C0DD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noWrap w:val="0"/>
            <w:vAlign w:val="top"/>
          </w:tcPr>
          <w:p w14:paraId="3ABE95A0">
            <w:pPr>
              <w:pStyle w:val="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80" w:lineRule="exact"/>
              <w:ind w:left="16" w:leftChars="0" w:right="0" w:rightChars="0" w:hanging="16" w:hangingChars="6"/>
              <w:jc w:val="both"/>
              <w:textAlignment w:val="auto"/>
              <w:rPr>
                <w:rFonts w:hint="default" w:eastAsia="方正黑体_GBK" w:cs="Times New Roman"/>
                <w:color w:val="auto"/>
                <w:kern w:val="0"/>
                <w:sz w:val="32"/>
                <w:szCs w:val="32"/>
                <w:vertAlign w:val="baseline"/>
                <w:lang w:val="en-US" w:eastAsia="zh-CN" w:bidi="ar-SA"/>
              </w:rPr>
            </w:pPr>
            <w:r>
              <w:rPr>
                <w:rFonts w:hint="eastAsia" w:ascii="黑体" w:hAnsi="黑体" w:eastAsia="黑体" w:cs="黑体"/>
                <w:b w:val="0"/>
                <w:bCs w:val="0"/>
                <w:i w:val="0"/>
                <w:iCs w:val="0"/>
                <w:color w:val="auto"/>
                <w:spacing w:val="-6"/>
                <w:kern w:val="0"/>
                <w:sz w:val="28"/>
                <w:szCs w:val="28"/>
                <w:lang w:val="en-US" w:eastAsia="zh-CN" w:bidi="ar-SA"/>
              </w:rPr>
              <w:t>（四）其他（4</w:t>
            </w:r>
            <w:r>
              <w:rPr>
                <w:rFonts w:hint="eastAsia" w:eastAsia="黑体" w:cs="Times New Roman"/>
                <w:b w:val="0"/>
                <w:bCs w:val="0"/>
                <w:i w:val="0"/>
                <w:iCs w:val="0"/>
                <w:color w:val="auto"/>
                <w:spacing w:val="-6"/>
                <w:kern w:val="0"/>
                <w:sz w:val="28"/>
                <w:szCs w:val="28"/>
                <w:lang w:val="en-US" w:eastAsia="zh-CN" w:bidi="ar-SA"/>
              </w:rPr>
              <w:t>00字内）</w:t>
            </w:r>
          </w:p>
        </w:tc>
      </w:tr>
      <w:tr w14:paraId="6CDD5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trPr>
        <w:tc>
          <w:tcPr>
            <w:tcW w:w="9288" w:type="dxa"/>
            <w:noWrap w:val="0"/>
            <w:vAlign w:val="top"/>
          </w:tcPr>
          <w:p w14:paraId="6AC35DAB">
            <w:pPr>
              <w:ind w:left="0" w:leftChars="0" w:firstLine="0" w:firstLineChars="0"/>
              <w:rPr>
                <w:rFonts w:hint="eastAsia" w:ascii="宋体" w:hAnsi="宋体" w:eastAsia="宋体" w:cs="宋体"/>
                <w:color w:val="auto"/>
                <w:kern w:val="0"/>
                <w:sz w:val="21"/>
                <w:szCs w:val="21"/>
                <w:vertAlign w:val="baseline"/>
                <w:lang w:val="en-US" w:eastAsia="zh-CN" w:bidi="ar-SA"/>
              </w:rPr>
            </w:pPr>
          </w:p>
        </w:tc>
      </w:tr>
    </w:tbl>
    <w:p w14:paraId="3F0BB14D">
      <w:pPr>
        <w:ind w:left="0" w:leftChars="0" w:firstLine="0" w:firstLineChars="0"/>
        <w:rPr>
          <w:rFonts w:hint="default" w:eastAsia="方正黑体_GBK" w:cs="Times New Roman"/>
          <w:color w:val="auto"/>
          <w:kern w:val="0"/>
          <w:sz w:val="32"/>
          <w:szCs w:val="32"/>
          <w:lang w:val="en-US" w:eastAsia="zh-CN" w:bidi="ar-SA"/>
        </w:rPr>
      </w:pPr>
    </w:p>
    <w:p w14:paraId="03AC0366">
      <w:pPr>
        <w:pStyle w:val="6"/>
        <w:numPr>
          <w:ilvl w:val="0"/>
          <w:numId w:val="1"/>
        </w:numPr>
        <w:ind w:left="0" w:leftChars="0" w:firstLine="0" w:firstLineChars="0"/>
        <w:rPr>
          <w:rFonts w:hint="eastAsia" w:eastAsia="方正黑体_GBK" w:cs="Times New Roman"/>
          <w:color w:val="auto"/>
          <w:kern w:val="0"/>
          <w:sz w:val="32"/>
          <w:szCs w:val="32"/>
          <w:lang w:val="en-US" w:eastAsia="zh-CN" w:bidi="ar-SA"/>
        </w:rPr>
      </w:pPr>
      <w:r>
        <w:rPr>
          <w:rFonts w:hint="eastAsia" w:eastAsia="方正黑体_GBK" w:cs="Times New Roman"/>
          <w:color w:val="auto"/>
          <w:kern w:val="0"/>
          <w:sz w:val="32"/>
          <w:szCs w:val="32"/>
          <w:lang w:val="en-US" w:eastAsia="zh-CN" w:bidi="ar-SA"/>
        </w:rPr>
        <w:t>实施计划</w:t>
      </w:r>
    </w:p>
    <w:tbl>
      <w:tblPr>
        <w:tblStyle w:val="14"/>
        <w:tblW w:w="9099" w:type="dxa"/>
        <w:tblInd w:w="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4357"/>
        <w:gridCol w:w="4742"/>
      </w:tblGrid>
      <w:tr w14:paraId="35345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038" w:hRule="atLeast"/>
        </w:trPr>
        <w:tc>
          <w:tcPr>
            <w:tcW w:w="4357" w:type="dxa"/>
            <w:noWrap w:val="0"/>
            <w:vAlign w:val="center"/>
          </w:tcPr>
          <w:p w14:paraId="7110AC8A">
            <w:pPr>
              <w:kinsoku/>
              <w:autoSpaceDE/>
              <w:autoSpaceDN/>
              <w:adjustRightInd/>
              <w:snapToGrid/>
              <w:jc w:val="center"/>
              <w:textAlignment w:val="auto"/>
              <w:rPr>
                <w:rFonts w:hint="default" w:ascii="宋体" w:hAnsi="宋体" w:eastAsia="宋体" w:cs="宋体"/>
                <w:snapToGrid/>
                <w:sz w:val="24"/>
                <w:lang w:val="en-US" w:eastAsia="zh-CN"/>
              </w:rPr>
            </w:pPr>
            <w:r>
              <w:rPr>
                <w:rFonts w:hint="eastAsia" w:cs="宋体"/>
                <w:snapToGrid/>
                <w:sz w:val="24"/>
                <w:lang w:val="en-US" w:eastAsia="zh-CN"/>
              </w:rPr>
              <w:t>开始时间-结束时间</w:t>
            </w:r>
          </w:p>
        </w:tc>
        <w:tc>
          <w:tcPr>
            <w:tcW w:w="4742" w:type="dxa"/>
            <w:noWrap w:val="0"/>
            <w:vAlign w:val="center"/>
          </w:tcPr>
          <w:p w14:paraId="70E25207">
            <w:pPr>
              <w:kinsoku/>
              <w:autoSpaceDE/>
              <w:autoSpaceDN/>
              <w:adjustRightInd/>
              <w:snapToGrid/>
              <w:jc w:val="center"/>
              <w:textAlignment w:val="auto"/>
              <w:rPr>
                <w:rFonts w:hint="default" w:ascii="宋体" w:hAnsi="宋体" w:eastAsia="宋体" w:cs="宋体"/>
                <w:snapToGrid/>
                <w:sz w:val="24"/>
                <w:lang w:val="en-US" w:eastAsia="zh-CN"/>
              </w:rPr>
            </w:pPr>
            <w:r>
              <w:rPr>
                <w:rFonts w:hint="eastAsia" w:ascii="宋体" w:hAnsi="宋体" w:eastAsia="宋体" w:cs="宋体"/>
                <w:snapToGrid/>
                <w:sz w:val="24"/>
                <w:lang w:val="en-US" w:eastAsia="zh-CN"/>
              </w:rPr>
              <w:t>任务</w:t>
            </w:r>
          </w:p>
        </w:tc>
      </w:tr>
      <w:tr w14:paraId="02C7C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59" w:hRule="atLeast"/>
        </w:trPr>
        <w:tc>
          <w:tcPr>
            <w:tcW w:w="4357" w:type="dxa"/>
            <w:noWrap w:val="0"/>
            <w:vAlign w:val="center"/>
          </w:tcPr>
          <w:p w14:paraId="6C0D98C6">
            <w:pPr>
              <w:kinsoku/>
              <w:autoSpaceDE/>
              <w:autoSpaceDN/>
              <w:adjustRightInd/>
              <w:snapToGrid/>
              <w:jc w:val="center"/>
              <w:textAlignment w:val="auto"/>
              <w:rPr>
                <w:rFonts w:hint="eastAsia" w:ascii="宋体" w:hAnsi="宋体" w:eastAsia="宋体" w:cs="宋体"/>
                <w:snapToGrid/>
                <w:sz w:val="24"/>
                <w:lang w:eastAsia="zh-CN"/>
              </w:rPr>
            </w:pPr>
          </w:p>
        </w:tc>
        <w:tc>
          <w:tcPr>
            <w:tcW w:w="4742" w:type="dxa"/>
            <w:noWrap w:val="0"/>
            <w:vAlign w:val="center"/>
          </w:tcPr>
          <w:p w14:paraId="7C017A31">
            <w:pPr>
              <w:kinsoku/>
              <w:autoSpaceDE/>
              <w:autoSpaceDN/>
              <w:adjustRightInd/>
              <w:snapToGrid/>
              <w:jc w:val="center"/>
              <w:textAlignment w:val="auto"/>
              <w:rPr>
                <w:rFonts w:hint="eastAsia" w:ascii="宋体" w:hAnsi="宋体" w:eastAsia="宋体" w:cs="宋体"/>
                <w:snapToGrid/>
                <w:sz w:val="24"/>
                <w:lang w:eastAsia="zh-CN"/>
              </w:rPr>
            </w:pPr>
          </w:p>
        </w:tc>
      </w:tr>
      <w:tr w14:paraId="05CB7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59" w:hRule="atLeast"/>
        </w:trPr>
        <w:tc>
          <w:tcPr>
            <w:tcW w:w="4357" w:type="dxa"/>
            <w:noWrap w:val="0"/>
            <w:vAlign w:val="center"/>
          </w:tcPr>
          <w:p w14:paraId="3F48BF50">
            <w:pPr>
              <w:kinsoku/>
              <w:autoSpaceDE/>
              <w:autoSpaceDN/>
              <w:adjustRightInd/>
              <w:snapToGrid/>
              <w:jc w:val="center"/>
              <w:textAlignment w:val="auto"/>
              <w:rPr>
                <w:rFonts w:hint="eastAsia" w:ascii="宋体" w:hAnsi="宋体" w:eastAsia="宋体" w:cs="宋体"/>
                <w:snapToGrid/>
                <w:sz w:val="24"/>
                <w:lang w:eastAsia="zh-CN"/>
              </w:rPr>
            </w:pPr>
          </w:p>
        </w:tc>
        <w:tc>
          <w:tcPr>
            <w:tcW w:w="4742" w:type="dxa"/>
            <w:noWrap w:val="0"/>
            <w:vAlign w:val="center"/>
          </w:tcPr>
          <w:p w14:paraId="1A5E95A6">
            <w:pPr>
              <w:kinsoku/>
              <w:autoSpaceDE/>
              <w:autoSpaceDN/>
              <w:adjustRightInd/>
              <w:snapToGrid/>
              <w:jc w:val="center"/>
              <w:textAlignment w:val="auto"/>
              <w:rPr>
                <w:rFonts w:hint="eastAsia" w:ascii="宋体" w:hAnsi="宋体" w:eastAsia="宋体" w:cs="宋体"/>
                <w:snapToGrid/>
                <w:sz w:val="24"/>
                <w:lang w:eastAsia="zh-CN"/>
              </w:rPr>
            </w:pPr>
          </w:p>
        </w:tc>
      </w:tr>
      <w:tr w14:paraId="55EC5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59" w:hRule="atLeast"/>
        </w:trPr>
        <w:tc>
          <w:tcPr>
            <w:tcW w:w="4357" w:type="dxa"/>
            <w:noWrap w:val="0"/>
            <w:vAlign w:val="center"/>
          </w:tcPr>
          <w:p w14:paraId="752315F1">
            <w:pPr>
              <w:kinsoku/>
              <w:autoSpaceDE/>
              <w:autoSpaceDN/>
              <w:adjustRightInd/>
              <w:snapToGrid/>
              <w:jc w:val="center"/>
              <w:textAlignment w:val="auto"/>
              <w:rPr>
                <w:rFonts w:hint="eastAsia" w:ascii="宋体" w:hAnsi="宋体" w:eastAsia="宋体" w:cs="宋体"/>
                <w:snapToGrid/>
                <w:sz w:val="24"/>
                <w:lang w:eastAsia="zh-CN"/>
              </w:rPr>
            </w:pPr>
          </w:p>
        </w:tc>
        <w:tc>
          <w:tcPr>
            <w:tcW w:w="4742" w:type="dxa"/>
            <w:noWrap w:val="0"/>
            <w:vAlign w:val="center"/>
          </w:tcPr>
          <w:p w14:paraId="6CCBB531">
            <w:pPr>
              <w:kinsoku/>
              <w:autoSpaceDE/>
              <w:autoSpaceDN/>
              <w:adjustRightInd/>
              <w:snapToGrid/>
              <w:jc w:val="center"/>
              <w:textAlignment w:val="auto"/>
              <w:rPr>
                <w:rFonts w:hint="eastAsia" w:ascii="宋体" w:hAnsi="宋体" w:eastAsia="宋体" w:cs="宋体"/>
                <w:snapToGrid/>
                <w:sz w:val="24"/>
                <w:lang w:eastAsia="zh-CN"/>
              </w:rPr>
            </w:pPr>
          </w:p>
        </w:tc>
      </w:tr>
      <w:tr w14:paraId="411AB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59" w:hRule="atLeast"/>
        </w:trPr>
        <w:tc>
          <w:tcPr>
            <w:tcW w:w="4357" w:type="dxa"/>
            <w:noWrap w:val="0"/>
            <w:vAlign w:val="center"/>
          </w:tcPr>
          <w:p w14:paraId="697ABCD8">
            <w:pPr>
              <w:kinsoku/>
              <w:autoSpaceDE/>
              <w:autoSpaceDN/>
              <w:adjustRightInd/>
              <w:snapToGrid/>
              <w:jc w:val="center"/>
              <w:textAlignment w:val="auto"/>
              <w:rPr>
                <w:rFonts w:hint="eastAsia" w:ascii="宋体" w:hAnsi="宋体" w:eastAsia="宋体" w:cs="宋体"/>
                <w:snapToGrid/>
                <w:sz w:val="24"/>
                <w:lang w:eastAsia="zh-CN"/>
              </w:rPr>
            </w:pPr>
          </w:p>
        </w:tc>
        <w:tc>
          <w:tcPr>
            <w:tcW w:w="4742" w:type="dxa"/>
            <w:noWrap w:val="0"/>
            <w:vAlign w:val="center"/>
          </w:tcPr>
          <w:p w14:paraId="664D9451">
            <w:pPr>
              <w:kinsoku/>
              <w:autoSpaceDE/>
              <w:autoSpaceDN/>
              <w:adjustRightInd/>
              <w:snapToGrid/>
              <w:jc w:val="center"/>
              <w:textAlignment w:val="auto"/>
              <w:rPr>
                <w:rFonts w:hint="eastAsia" w:ascii="宋体" w:hAnsi="宋体" w:eastAsia="宋体" w:cs="宋体"/>
                <w:snapToGrid/>
                <w:sz w:val="24"/>
                <w:lang w:eastAsia="zh-CN"/>
              </w:rPr>
            </w:pPr>
          </w:p>
        </w:tc>
      </w:tr>
    </w:tbl>
    <w:p w14:paraId="4BF57EF0">
      <w:pPr>
        <w:pStyle w:val="6"/>
        <w:numPr>
          <w:ilvl w:val="0"/>
          <w:numId w:val="0"/>
        </w:numPr>
        <w:ind w:leftChars="0" w:right="0" w:rightChars="0"/>
        <w:rPr>
          <w:rFonts w:hint="eastAsia" w:eastAsia="方正黑体_GBK" w:cs="Times New Roman"/>
          <w:color w:val="auto"/>
          <w:kern w:val="0"/>
          <w:sz w:val="32"/>
          <w:szCs w:val="32"/>
          <w:lang w:val="en-US" w:eastAsia="zh-CN" w:bidi="ar-SA"/>
        </w:rPr>
      </w:pPr>
    </w:p>
    <w:p w14:paraId="64B92031">
      <w:pPr>
        <w:pStyle w:val="6"/>
        <w:numPr>
          <w:ilvl w:val="0"/>
          <w:numId w:val="1"/>
        </w:numPr>
        <w:ind w:left="0" w:leftChars="0" w:firstLine="0" w:firstLineChars="0"/>
        <w:rPr>
          <w:rFonts w:hint="default" w:eastAsia="方正黑体_GBK" w:cs="Times New Roman"/>
          <w:color w:val="auto"/>
          <w:kern w:val="0"/>
          <w:sz w:val="32"/>
          <w:szCs w:val="32"/>
          <w:lang w:val="en-US" w:eastAsia="zh-CN" w:bidi="ar-SA"/>
        </w:rPr>
      </w:pPr>
      <w:r>
        <w:rPr>
          <w:rFonts w:hint="eastAsia" w:eastAsia="方正黑体_GBK" w:cs="Times New Roman"/>
          <w:color w:val="auto"/>
          <w:kern w:val="0"/>
          <w:sz w:val="32"/>
          <w:szCs w:val="32"/>
          <w:lang w:val="en-US" w:eastAsia="zh-CN" w:bidi="ar-SA"/>
        </w:rPr>
        <w:t>绩效指标</w:t>
      </w:r>
    </w:p>
    <w:p w14:paraId="4ADAE2B3">
      <w:pPr>
        <w:pStyle w:val="6"/>
        <w:numPr>
          <w:ilvl w:val="0"/>
          <w:numId w:val="0"/>
        </w:numPr>
        <w:ind w:leftChars="0" w:right="0" w:rightChars="0"/>
        <w:rPr>
          <w:rFonts w:hint="eastAsia" w:ascii="仿宋_GB2312" w:hAnsi="仿宋_GB2312" w:eastAsia="仿宋_GB2312" w:cs="仿宋_GB2312"/>
          <w:b w:val="0"/>
          <w:bCs w:val="0"/>
          <w:i w:val="0"/>
          <w:iCs w:val="0"/>
          <w:snapToGrid w:val="0"/>
          <w:color w:val="auto"/>
          <w:spacing w:val="0"/>
          <w:kern w:val="0"/>
          <w:sz w:val="28"/>
          <w:szCs w:val="28"/>
          <w:highlight w:val="none"/>
          <w:u w:val="none"/>
          <w:lang w:val="en-US" w:eastAsia="zh-CN"/>
        </w:rPr>
      </w:pPr>
      <w:r>
        <w:rPr>
          <w:rFonts w:hint="eastAsia" w:ascii="仿宋_GB2312" w:hAnsi="仿宋_GB2312" w:eastAsia="仿宋_GB2312" w:cs="仿宋_GB2312"/>
          <w:b w:val="0"/>
          <w:bCs w:val="0"/>
          <w:i w:val="0"/>
          <w:iCs w:val="0"/>
          <w:snapToGrid w:val="0"/>
          <w:color w:val="auto"/>
          <w:spacing w:val="0"/>
          <w:kern w:val="0"/>
          <w:sz w:val="28"/>
          <w:szCs w:val="28"/>
          <w:highlight w:val="none"/>
          <w:u w:val="none"/>
          <w:lang w:val="en-US" w:eastAsia="zh-CN"/>
        </w:rPr>
        <w:t>创建期累计入库数量，新增入库（立项）项目数量，通过概念验证项目数量，在赣实现概念验证项目落地转化数量（完成公司注册、技术转让、技术许可等），促成技术合同交易额，获得社会资本融资的项目数量，获得概念验证收入的目标等。</w:t>
      </w:r>
    </w:p>
    <w:p w14:paraId="124250A3">
      <w:pPr>
        <w:pStyle w:val="7"/>
        <w:rPr>
          <w:rFonts w:hint="eastAsia" w:ascii="仿宋_GB2312" w:hAnsi="仿宋_GB2312" w:eastAsia="仿宋_GB2312" w:cs="仿宋_GB2312"/>
          <w:b w:val="0"/>
          <w:bCs w:val="0"/>
          <w:i w:val="0"/>
          <w:iCs w:val="0"/>
          <w:snapToGrid w:val="0"/>
          <w:color w:val="auto"/>
          <w:spacing w:val="0"/>
          <w:kern w:val="0"/>
          <w:sz w:val="28"/>
          <w:szCs w:val="28"/>
          <w:highlight w:val="none"/>
          <w:u w:val="none"/>
          <w:lang w:val="en-US" w:eastAsia="zh-CN"/>
        </w:rPr>
      </w:pPr>
    </w:p>
    <w:p w14:paraId="4E3FD39A">
      <w:pPr>
        <w:rPr>
          <w:rFonts w:hint="eastAsia" w:ascii="仿宋_GB2312" w:hAnsi="仿宋_GB2312" w:eastAsia="仿宋_GB2312" w:cs="仿宋_GB2312"/>
          <w:b w:val="0"/>
          <w:bCs w:val="0"/>
          <w:i w:val="0"/>
          <w:iCs w:val="0"/>
          <w:snapToGrid w:val="0"/>
          <w:color w:val="auto"/>
          <w:spacing w:val="0"/>
          <w:kern w:val="0"/>
          <w:sz w:val="28"/>
          <w:szCs w:val="28"/>
          <w:highlight w:val="none"/>
          <w:u w:val="none"/>
          <w:lang w:val="en-US" w:eastAsia="zh-CN"/>
        </w:rPr>
      </w:pPr>
    </w:p>
    <w:p w14:paraId="53A05337">
      <w:pPr>
        <w:rPr>
          <w:rFonts w:hint="eastAsia" w:ascii="仿宋_GB2312" w:hAnsi="仿宋_GB2312" w:eastAsia="仿宋_GB2312" w:cs="仿宋_GB2312"/>
          <w:b w:val="0"/>
          <w:bCs w:val="0"/>
          <w:i w:val="0"/>
          <w:iCs w:val="0"/>
          <w:snapToGrid w:val="0"/>
          <w:color w:val="auto"/>
          <w:spacing w:val="0"/>
          <w:kern w:val="0"/>
          <w:sz w:val="28"/>
          <w:szCs w:val="28"/>
          <w:highlight w:val="none"/>
          <w:u w:val="none"/>
          <w:lang w:val="en-US" w:eastAsia="zh-CN"/>
        </w:rPr>
      </w:pPr>
    </w:p>
    <w:p w14:paraId="7D573757">
      <w:pPr>
        <w:rPr>
          <w:rFonts w:hint="eastAsia" w:ascii="仿宋_GB2312" w:hAnsi="仿宋_GB2312" w:eastAsia="仿宋_GB2312" w:cs="仿宋_GB2312"/>
          <w:b w:val="0"/>
          <w:bCs w:val="0"/>
          <w:i w:val="0"/>
          <w:iCs w:val="0"/>
          <w:snapToGrid w:val="0"/>
          <w:color w:val="auto"/>
          <w:spacing w:val="0"/>
          <w:kern w:val="0"/>
          <w:sz w:val="28"/>
          <w:szCs w:val="28"/>
          <w:highlight w:val="none"/>
          <w:u w:val="none"/>
          <w:lang w:val="en-US" w:eastAsia="zh-CN"/>
        </w:rPr>
      </w:pPr>
    </w:p>
    <w:p w14:paraId="52EA7F5D">
      <w:pPr>
        <w:rPr>
          <w:rFonts w:hint="eastAsia" w:ascii="仿宋_GB2312" w:hAnsi="仿宋_GB2312" w:eastAsia="仿宋_GB2312" w:cs="仿宋_GB2312"/>
          <w:b w:val="0"/>
          <w:bCs w:val="0"/>
          <w:i w:val="0"/>
          <w:iCs w:val="0"/>
          <w:snapToGrid w:val="0"/>
          <w:color w:val="auto"/>
          <w:spacing w:val="0"/>
          <w:kern w:val="0"/>
          <w:sz w:val="28"/>
          <w:szCs w:val="28"/>
          <w:highlight w:val="none"/>
          <w:u w:val="none"/>
          <w:lang w:val="en-US" w:eastAsia="zh-CN"/>
        </w:rPr>
      </w:pPr>
    </w:p>
    <w:tbl>
      <w:tblPr>
        <w:tblStyle w:val="14"/>
        <w:tblW w:w="9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0"/>
        <w:gridCol w:w="2170"/>
        <w:gridCol w:w="1263"/>
        <w:gridCol w:w="1110"/>
        <w:gridCol w:w="1185"/>
        <w:gridCol w:w="1230"/>
      </w:tblGrid>
      <w:tr w14:paraId="23DD5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170" w:type="dxa"/>
            <w:noWrap w:val="0"/>
            <w:vAlign w:val="center"/>
          </w:tcPr>
          <w:p w14:paraId="6F7C8496">
            <w:pPr>
              <w:pStyle w:val="7"/>
              <w:ind w:left="12" w:leftChars="0" w:hanging="12" w:hangingChars="6"/>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绩效指标</w:t>
            </w:r>
          </w:p>
        </w:tc>
        <w:tc>
          <w:tcPr>
            <w:tcW w:w="2170" w:type="dxa"/>
            <w:noWrap w:val="0"/>
            <w:vAlign w:val="center"/>
          </w:tcPr>
          <w:p w14:paraId="6ECF19BF">
            <w:pPr>
              <w:pStyle w:val="7"/>
              <w:ind w:left="12" w:leftChars="0" w:hanging="12" w:hangingChars="6"/>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二级绩效指标</w:t>
            </w:r>
          </w:p>
        </w:tc>
        <w:tc>
          <w:tcPr>
            <w:tcW w:w="1263" w:type="dxa"/>
            <w:noWrap w:val="0"/>
            <w:vAlign w:val="center"/>
          </w:tcPr>
          <w:p w14:paraId="260232EF">
            <w:pPr>
              <w:kinsoku/>
              <w:autoSpaceDE/>
              <w:autoSpaceDN/>
              <w:adjustRightInd/>
              <w:snapToGrid/>
              <w:ind w:left="0" w:leftChars="0" w:right="0" w:rightChars="0" w:firstLine="0" w:firstLineChars="0"/>
              <w:jc w:val="both"/>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napToGrid/>
                <w:sz w:val="21"/>
                <w:szCs w:val="21"/>
                <w:highlight w:val="none"/>
                <w:lang w:eastAsia="zh-CN"/>
              </w:rPr>
              <w:t>立项时已有指标值/状态</w:t>
            </w:r>
          </w:p>
        </w:tc>
        <w:tc>
          <w:tcPr>
            <w:tcW w:w="1110" w:type="dxa"/>
            <w:noWrap w:val="0"/>
            <w:vAlign w:val="center"/>
          </w:tcPr>
          <w:p w14:paraId="30269C64">
            <w:pPr>
              <w:kinsoku/>
              <w:autoSpaceDE/>
              <w:autoSpaceDN/>
              <w:adjustRightInd/>
              <w:snapToGrid/>
              <w:ind w:left="0" w:leftChars="0" w:right="0" w:rightChars="0" w:firstLine="0" w:firstLineChars="0"/>
              <w:jc w:val="both"/>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napToGrid/>
                <w:sz w:val="21"/>
                <w:szCs w:val="21"/>
                <w:highlight w:val="none"/>
                <w:lang w:eastAsia="zh-CN"/>
              </w:rPr>
              <w:t>中期指标值/状态</w:t>
            </w:r>
          </w:p>
        </w:tc>
        <w:tc>
          <w:tcPr>
            <w:tcW w:w="1185" w:type="dxa"/>
            <w:noWrap w:val="0"/>
            <w:vAlign w:val="center"/>
          </w:tcPr>
          <w:p w14:paraId="45569037">
            <w:pPr>
              <w:kinsoku/>
              <w:autoSpaceDE/>
              <w:autoSpaceDN/>
              <w:adjustRightInd/>
              <w:snapToGrid/>
              <w:ind w:left="0" w:leftChars="0" w:right="0" w:rightChars="0" w:firstLine="0" w:firstLineChars="0"/>
              <w:jc w:val="both"/>
              <w:textAlignment w:val="auto"/>
              <w:rPr>
                <w:rFonts w:hint="eastAsia" w:ascii="宋体" w:hAnsi="宋体" w:eastAsia="宋体" w:cs="宋体"/>
                <w:bCs/>
                <w:kern w:val="2"/>
                <w:sz w:val="21"/>
                <w:szCs w:val="21"/>
                <w:highlight w:val="none"/>
                <w:vertAlign w:val="baseline"/>
                <w:lang w:val="en-US" w:eastAsia="zh-CN" w:bidi="ar-SA"/>
              </w:rPr>
            </w:pPr>
            <w:r>
              <w:rPr>
                <w:rFonts w:hint="eastAsia" w:ascii="宋体" w:hAnsi="宋体" w:eastAsia="宋体" w:cs="宋体"/>
                <w:snapToGrid/>
                <w:sz w:val="21"/>
                <w:szCs w:val="21"/>
                <w:highlight w:val="none"/>
                <w:lang w:eastAsia="zh-CN"/>
              </w:rPr>
              <w:t>完成时指标值/状态</w:t>
            </w:r>
          </w:p>
        </w:tc>
        <w:tc>
          <w:tcPr>
            <w:tcW w:w="1230" w:type="dxa"/>
            <w:noWrap w:val="0"/>
            <w:vAlign w:val="center"/>
          </w:tcPr>
          <w:p w14:paraId="08884356">
            <w:pPr>
              <w:kinsoku/>
              <w:autoSpaceDE/>
              <w:autoSpaceDN/>
              <w:adjustRightInd/>
              <w:snapToGrid/>
              <w:ind w:left="0" w:leftChars="0" w:right="0" w:rightChars="0" w:firstLine="0" w:firstLineChars="0"/>
              <w:jc w:val="both"/>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napToGrid/>
                <w:sz w:val="21"/>
                <w:szCs w:val="21"/>
                <w:highlight w:val="none"/>
                <w:lang w:eastAsia="zh-CN"/>
              </w:rPr>
              <w:t>考核方式（方法）及评价手段</w:t>
            </w:r>
          </w:p>
        </w:tc>
      </w:tr>
      <w:tr w14:paraId="46879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2170" w:type="dxa"/>
            <w:vMerge w:val="restart"/>
            <w:noWrap w:val="0"/>
            <w:vAlign w:val="center"/>
          </w:tcPr>
          <w:p w14:paraId="4A362FD3">
            <w:pPr>
              <w:pStyle w:val="7"/>
              <w:ind w:left="12" w:leftChars="0" w:hanging="12" w:hangingChars="6"/>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创建期项目入库及验证情况</w:t>
            </w:r>
          </w:p>
        </w:tc>
        <w:tc>
          <w:tcPr>
            <w:tcW w:w="2170" w:type="dxa"/>
            <w:noWrap w:val="0"/>
            <w:vAlign w:val="center"/>
          </w:tcPr>
          <w:p w14:paraId="5B1EEEE6">
            <w:pPr>
              <w:pStyle w:val="7"/>
              <w:ind w:left="12" w:leftChars="0" w:hanging="12" w:hangingChars="6"/>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创建期累计入库项目数量</w:t>
            </w:r>
          </w:p>
        </w:tc>
        <w:tc>
          <w:tcPr>
            <w:tcW w:w="1263" w:type="dxa"/>
            <w:noWrap w:val="0"/>
            <w:vAlign w:val="center"/>
          </w:tcPr>
          <w:p w14:paraId="25AED775">
            <w:pPr>
              <w:pStyle w:val="7"/>
              <w:ind w:left="12" w:leftChars="0" w:hanging="12" w:hangingChars="6"/>
              <w:jc w:val="center"/>
              <w:rPr>
                <w:rFonts w:hint="eastAsia" w:ascii="宋体" w:hAnsi="宋体" w:eastAsia="宋体" w:cs="宋体"/>
                <w:sz w:val="21"/>
                <w:szCs w:val="21"/>
                <w:vertAlign w:val="baseline"/>
                <w:lang w:val="en-US" w:eastAsia="zh-CN"/>
              </w:rPr>
            </w:pPr>
          </w:p>
        </w:tc>
        <w:tc>
          <w:tcPr>
            <w:tcW w:w="1110" w:type="dxa"/>
            <w:noWrap w:val="0"/>
            <w:vAlign w:val="center"/>
          </w:tcPr>
          <w:p w14:paraId="04216616">
            <w:pPr>
              <w:pStyle w:val="7"/>
              <w:ind w:left="12" w:leftChars="0" w:hanging="12" w:hangingChars="6"/>
              <w:jc w:val="center"/>
              <w:rPr>
                <w:rFonts w:hint="eastAsia" w:ascii="宋体" w:hAnsi="宋体" w:eastAsia="宋体" w:cs="宋体"/>
                <w:sz w:val="21"/>
                <w:szCs w:val="21"/>
                <w:vertAlign w:val="baseline"/>
                <w:lang w:val="en-US" w:eastAsia="zh-CN"/>
              </w:rPr>
            </w:pPr>
          </w:p>
        </w:tc>
        <w:tc>
          <w:tcPr>
            <w:tcW w:w="1185" w:type="dxa"/>
            <w:noWrap w:val="0"/>
            <w:vAlign w:val="center"/>
          </w:tcPr>
          <w:p w14:paraId="47225DC5">
            <w:pPr>
              <w:pStyle w:val="7"/>
              <w:ind w:left="12" w:leftChars="0" w:hanging="12" w:hangingChars="6"/>
              <w:jc w:val="center"/>
              <w:rPr>
                <w:rFonts w:hint="eastAsia" w:ascii="宋体" w:hAnsi="宋体" w:eastAsia="宋体" w:cs="宋体"/>
                <w:sz w:val="21"/>
                <w:szCs w:val="21"/>
                <w:vertAlign w:val="baseline"/>
                <w:lang w:val="en-US" w:eastAsia="zh-CN"/>
              </w:rPr>
            </w:pPr>
          </w:p>
        </w:tc>
        <w:tc>
          <w:tcPr>
            <w:tcW w:w="1230" w:type="dxa"/>
            <w:noWrap w:val="0"/>
            <w:vAlign w:val="center"/>
          </w:tcPr>
          <w:p w14:paraId="40589EF9">
            <w:pPr>
              <w:pStyle w:val="7"/>
              <w:ind w:left="12" w:leftChars="0" w:hanging="12" w:hangingChars="6"/>
              <w:jc w:val="center"/>
              <w:rPr>
                <w:rFonts w:hint="eastAsia" w:ascii="宋体" w:hAnsi="宋体" w:eastAsia="宋体" w:cs="宋体"/>
                <w:sz w:val="21"/>
                <w:szCs w:val="21"/>
                <w:vertAlign w:val="baseline"/>
                <w:lang w:val="en-US" w:eastAsia="zh-CN"/>
              </w:rPr>
            </w:pPr>
          </w:p>
        </w:tc>
      </w:tr>
      <w:tr w14:paraId="0311A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2170" w:type="dxa"/>
            <w:vMerge w:val="continue"/>
            <w:noWrap w:val="0"/>
            <w:vAlign w:val="center"/>
          </w:tcPr>
          <w:p w14:paraId="6DBE600D">
            <w:pPr>
              <w:pStyle w:val="7"/>
              <w:ind w:left="12" w:leftChars="0" w:hanging="12" w:hangingChars="6"/>
              <w:jc w:val="center"/>
              <w:rPr>
                <w:rFonts w:hint="eastAsia" w:ascii="宋体" w:hAnsi="宋体" w:eastAsia="宋体" w:cs="宋体"/>
                <w:sz w:val="21"/>
                <w:szCs w:val="21"/>
                <w:vertAlign w:val="baseline"/>
                <w:lang w:val="en-US" w:eastAsia="zh-CN"/>
              </w:rPr>
            </w:pPr>
          </w:p>
        </w:tc>
        <w:tc>
          <w:tcPr>
            <w:tcW w:w="2170" w:type="dxa"/>
            <w:noWrap w:val="0"/>
            <w:vAlign w:val="center"/>
          </w:tcPr>
          <w:p w14:paraId="398BAB2F">
            <w:pPr>
              <w:pStyle w:val="7"/>
              <w:ind w:left="12" w:leftChars="0" w:hanging="12" w:hangingChars="6"/>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创建期新增入库（立项）项目数量</w:t>
            </w:r>
          </w:p>
        </w:tc>
        <w:tc>
          <w:tcPr>
            <w:tcW w:w="1263" w:type="dxa"/>
            <w:noWrap w:val="0"/>
            <w:vAlign w:val="center"/>
          </w:tcPr>
          <w:p w14:paraId="571A48D4">
            <w:pPr>
              <w:pStyle w:val="7"/>
              <w:ind w:left="12" w:leftChars="0" w:hanging="12" w:hangingChars="6"/>
              <w:jc w:val="center"/>
              <w:rPr>
                <w:rFonts w:hint="eastAsia" w:ascii="宋体" w:hAnsi="宋体" w:eastAsia="宋体" w:cs="宋体"/>
                <w:sz w:val="21"/>
                <w:szCs w:val="21"/>
                <w:vertAlign w:val="baseline"/>
                <w:lang w:val="en-US" w:eastAsia="zh-CN"/>
              </w:rPr>
            </w:pPr>
          </w:p>
        </w:tc>
        <w:tc>
          <w:tcPr>
            <w:tcW w:w="1110" w:type="dxa"/>
            <w:noWrap w:val="0"/>
            <w:vAlign w:val="center"/>
          </w:tcPr>
          <w:p w14:paraId="57FE0F6C">
            <w:pPr>
              <w:pStyle w:val="7"/>
              <w:ind w:left="12" w:leftChars="0" w:hanging="12" w:hangingChars="6"/>
              <w:jc w:val="center"/>
              <w:rPr>
                <w:rFonts w:hint="eastAsia" w:ascii="宋体" w:hAnsi="宋体" w:eastAsia="宋体" w:cs="宋体"/>
                <w:sz w:val="21"/>
                <w:szCs w:val="21"/>
                <w:vertAlign w:val="baseline"/>
                <w:lang w:val="en-US" w:eastAsia="zh-CN"/>
              </w:rPr>
            </w:pPr>
          </w:p>
        </w:tc>
        <w:tc>
          <w:tcPr>
            <w:tcW w:w="1185" w:type="dxa"/>
            <w:noWrap w:val="0"/>
            <w:vAlign w:val="center"/>
          </w:tcPr>
          <w:p w14:paraId="2C0133F8">
            <w:pPr>
              <w:pStyle w:val="7"/>
              <w:ind w:left="12" w:leftChars="0" w:hanging="12" w:hangingChars="6"/>
              <w:jc w:val="center"/>
              <w:rPr>
                <w:rFonts w:hint="eastAsia" w:ascii="宋体" w:hAnsi="宋体" w:eastAsia="宋体" w:cs="宋体"/>
                <w:sz w:val="21"/>
                <w:szCs w:val="21"/>
                <w:vertAlign w:val="baseline"/>
                <w:lang w:val="en-US" w:eastAsia="zh-CN"/>
              </w:rPr>
            </w:pPr>
          </w:p>
        </w:tc>
        <w:tc>
          <w:tcPr>
            <w:tcW w:w="1230" w:type="dxa"/>
            <w:noWrap w:val="0"/>
            <w:vAlign w:val="center"/>
          </w:tcPr>
          <w:p w14:paraId="7ED3988C">
            <w:pPr>
              <w:pStyle w:val="7"/>
              <w:ind w:left="12" w:leftChars="0" w:hanging="12" w:hangingChars="6"/>
              <w:jc w:val="center"/>
              <w:rPr>
                <w:rFonts w:hint="eastAsia" w:ascii="宋体" w:hAnsi="宋体" w:eastAsia="宋体" w:cs="宋体"/>
                <w:sz w:val="21"/>
                <w:szCs w:val="21"/>
                <w:vertAlign w:val="baseline"/>
                <w:lang w:val="en-US" w:eastAsia="zh-CN"/>
              </w:rPr>
            </w:pPr>
          </w:p>
        </w:tc>
      </w:tr>
      <w:tr w14:paraId="374D7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70" w:type="dxa"/>
            <w:vMerge w:val="continue"/>
            <w:noWrap w:val="0"/>
            <w:vAlign w:val="center"/>
          </w:tcPr>
          <w:p w14:paraId="7BF8C92B">
            <w:pPr>
              <w:pStyle w:val="7"/>
              <w:ind w:left="12" w:leftChars="0" w:hanging="12" w:hangingChars="6"/>
              <w:jc w:val="center"/>
              <w:rPr>
                <w:rFonts w:hint="eastAsia" w:ascii="宋体" w:hAnsi="宋体" w:eastAsia="宋体" w:cs="宋体"/>
                <w:sz w:val="21"/>
                <w:szCs w:val="21"/>
                <w:vertAlign w:val="baseline"/>
                <w:lang w:val="en-US" w:eastAsia="zh-CN"/>
              </w:rPr>
            </w:pPr>
          </w:p>
        </w:tc>
        <w:tc>
          <w:tcPr>
            <w:tcW w:w="2170" w:type="dxa"/>
            <w:noWrap w:val="0"/>
            <w:vAlign w:val="center"/>
          </w:tcPr>
          <w:p w14:paraId="48B26EF4">
            <w:pPr>
              <w:pStyle w:val="7"/>
              <w:ind w:left="12" w:leftChars="0" w:hanging="12" w:hangingChars="6"/>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通过概念验证项目数量</w:t>
            </w:r>
          </w:p>
        </w:tc>
        <w:tc>
          <w:tcPr>
            <w:tcW w:w="1263" w:type="dxa"/>
            <w:noWrap w:val="0"/>
            <w:vAlign w:val="center"/>
          </w:tcPr>
          <w:p w14:paraId="7A45861B">
            <w:pPr>
              <w:pStyle w:val="7"/>
              <w:ind w:left="12" w:leftChars="0" w:hanging="12" w:hangingChars="6"/>
              <w:jc w:val="center"/>
              <w:rPr>
                <w:rFonts w:hint="eastAsia" w:ascii="宋体" w:hAnsi="宋体" w:eastAsia="宋体" w:cs="宋体"/>
                <w:sz w:val="21"/>
                <w:szCs w:val="21"/>
                <w:vertAlign w:val="baseline"/>
                <w:lang w:val="en-US" w:eastAsia="zh-CN"/>
              </w:rPr>
            </w:pPr>
          </w:p>
        </w:tc>
        <w:tc>
          <w:tcPr>
            <w:tcW w:w="1110" w:type="dxa"/>
            <w:noWrap w:val="0"/>
            <w:vAlign w:val="center"/>
          </w:tcPr>
          <w:p w14:paraId="011F3691">
            <w:pPr>
              <w:pStyle w:val="7"/>
              <w:ind w:left="12" w:leftChars="0" w:hanging="12" w:hangingChars="6"/>
              <w:jc w:val="center"/>
              <w:rPr>
                <w:rFonts w:hint="eastAsia" w:ascii="宋体" w:hAnsi="宋体" w:eastAsia="宋体" w:cs="宋体"/>
                <w:sz w:val="21"/>
                <w:szCs w:val="21"/>
                <w:vertAlign w:val="baseline"/>
                <w:lang w:val="en-US" w:eastAsia="zh-CN"/>
              </w:rPr>
            </w:pPr>
          </w:p>
        </w:tc>
        <w:tc>
          <w:tcPr>
            <w:tcW w:w="1185" w:type="dxa"/>
            <w:noWrap w:val="0"/>
            <w:vAlign w:val="center"/>
          </w:tcPr>
          <w:p w14:paraId="56193D5A">
            <w:pPr>
              <w:pStyle w:val="7"/>
              <w:ind w:left="12" w:leftChars="0" w:hanging="12" w:hangingChars="6"/>
              <w:jc w:val="center"/>
              <w:rPr>
                <w:rFonts w:hint="eastAsia" w:ascii="宋体" w:hAnsi="宋体" w:eastAsia="宋体" w:cs="宋体"/>
                <w:sz w:val="21"/>
                <w:szCs w:val="21"/>
                <w:vertAlign w:val="baseline"/>
                <w:lang w:val="en-US" w:eastAsia="zh-CN"/>
              </w:rPr>
            </w:pPr>
          </w:p>
        </w:tc>
        <w:tc>
          <w:tcPr>
            <w:tcW w:w="1230" w:type="dxa"/>
            <w:noWrap w:val="0"/>
            <w:vAlign w:val="center"/>
          </w:tcPr>
          <w:p w14:paraId="36D05546">
            <w:pPr>
              <w:pStyle w:val="7"/>
              <w:ind w:left="12" w:leftChars="0" w:hanging="12" w:hangingChars="6"/>
              <w:jc w:val="center"/>
              <w:rPr>
                <w:rFonts w:hint="eastAsia" w:ascii="宋体" w:hAnsi="宋体" w:eastAsia="宋体" w:cs="宋体"/>
                <w:sz w:val="21"/>
                <w:szCs w:val="21"/>
                <w:vertAlign w:val="baseline"/>
                <w:lang w:val="en-US" w:eastAsia="zh-CN"/>
              </w:rPr>
            </w:pPr>
          </w:p>
        </w:tc>
      </w:tr>
      <w:tr w14:paraId="5B7C0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170" w:type="dxa"/>
            <w:vMerge w:val="restart"/>
            <w:noWrap w:val="0"/>
            <w:vAlign w:val="center"/>
          </w:tcPr>
          <w:p w14:paraId="2F23C0F4">
            <w:pPr>
              <w:pStyle w:val="7"/>
              <w:ind w:left="12" w:leftChars="0" w:hanging="12" w:hangingChars="6"/>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概念验证项目落地转化情况</w:t>
            </w:r>
          </w:p>
        </w:tc>
        <w:tc>
          <w:tcPr>
            <w:tcW w:w="2170" w:type="dxa"/>
            <w:noWrap w:val="0"/>
            <w:vAlign w:val="center"/>
          </w:tcPr>
          <w:p w14:paraId="4B9419D3">
            <w:pPr>
              <w:pStyle w:val="7"/>
              <w:ind w:left="12" w:leftChars="0" w:hanging="12" w:hangingChars="6"/>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完成公司注册</w:t>
            </w:r>
          </w:p>
        </w:tc>
        <w:tc>
          <w:tcPr>
            <w:tcW w:w="1263" w:type="dxa"/>
            <w:noWrap w:val="0"/>
            <w:vAlign w:val="center"/>
          </w:tcPr>
          <w:p w14:paraId="18271C2D">
            <w:pPr>
              <w:pStyle w:val="7"/>
              <w:ind w:left="12" w:leftChars="0" w:hanging="12" w:hangingChars="6"/>
              <w:jc w:val="center"/>
              <w:rPr>
                <w:rFonts w:hint="eastAsia" w:ascii="宋体" w:hAnsi="宋体" w:eastAsia="宋体" w:cs="宋体"/>
                <w:sz w:val="21"/>
                <w:szCs w:val="21"/>
                <w:vertAlign w:val="baseline"/>
                <w:lang w:val="en-US" w:eastAsia="zh-CN"/>
              </w:rPr>
            </w:pPr>
          </w:p>
        </w:tc>
        <w:tc>
          <w:tcPr>
            <w:tcW w:w="1110" w:type="dxa"/>
            <w:noWrap w:val="0"/>
            <w:vAlign w:val="center"/>
          </w:tcPr>
          <w:p w14:paraId="7E5EE570">
            <w:pPr>
              <w:pStyle w:val="7"/>
              <w:ind w:left="12" w:leftChars="0" w:hanging="12" w:hangingChars="6"/>
              <w:jc w:val="center"/>
              <w:rPr>
                <w:rFonts w:hint="eastAsia" w:ascii="宋体" w:hAnsi="宋体" w:eastAsia="宋体" w:cs="宋体"/>
                <w:sz w:val="21"/>
                <w:szCs w:val="21"/>
                <w:vertAlign w:val="baseline"/>
                <w:lang w:val="en-US" w:eastAsia="zh-CN"/>
              </w:rPr>
            </w:pPr>
          </w:p>
        </w:tc>
        <w:tc>
          <w:tcPr>
            <w:tcW w:w="1185" w:type="dxa"/>
            <w:noWrap w:val="0"/>
            <w:vAlign w:val="center"/>
          </w:tcPr>
          <w:p w14:paraId="354DCEE6">
            <w:pPr>
              <w:pStyle w:val="7"/>
              <w:ind w:left="12" w:leftChars="0" w:hanging="12" w:hangingChars="6"/>
              <w:jc w:val="center"/>
              <w:rPr>
                <w:rFonts w:hint="eastAsia" w:ascii="宋体" w:hAnsi="宋体" w:eastAsia="宋体" w:cs="宋体"/>
                <w:sz w:val="21"/>
                <w:szCs w:val="21"/>
                <w:vertAlign w:val="baseline"/>
                <w:lang w:val="en-US" w:eastAsia="zh-CN"/>
              </w:rPr>
            </w:pPr>
          </w:p>
        </w:tc>
        <w:tc>
          <w:tcPr>
            <w:tcW w:w="1230" w:type="dxa"/>
            <w:noWrap w:val="0"/>
            <w:vAlign w:val="center"/>
          </w:tcPr>
          <w:p w14:paraId="45A0D5AC">
            <w:pPr>
              <w:pStyle w:val="7"/>
              <w:ind w:left="12" w:leftChars="0" w:hanging="12" w:hangingChars="6"/>
              <w:jc w:val="center"/>
              <w:rPr>
                <w:rFonts w:hint="eastAsia" w:ascii="宋体" w:hAnsi="宋体" w:eastAsia="宋体" w:cs="宋体"/>
                <w:sz w:val="21"/>
                <w:szCs w:val="21"/>
                <w:vertAlign w:val="baseline"/>
                <w:lang w:val="en-US" w:eastAsia="zh-CN"/>
              </w:rPr>
            </w:pPr>
          </w:p>
        </w:tc>
      </w:tr>
      <w:tr w14:paraId="2BDE3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170" w:type="dxa"/>
            <w:vMerge w:val="continue"/>
            <w:noWrap w:val="0"/>
            <w:vAlign w:val="center"/>
          </w:tcPr>
          <w:p w14:paraId="6C27AB87">
            <w:pPr>
              <w:pStyle w:val="7"/>
              <w:ind w:left="12" w:leftChars="0" w:hanging="12" w:hangingChars="6"/>
              <w:jc w:val="center"/>
              <w:rPr>
                <w:rFonts w:hint="eastAsia" w:ascii="宋体" w:hAnsi="宋体" w:eastAsia="宋体" w:cs="宋体"/>
                <w:sz w:val="21"/>
                <w:szCs w:val="21"/>
                <w:vertAlign w:val="baseline"/>
                <w:lang w:val="en-US" w:eastAsia="zh-CN"/>
              </w:rPr>
            </w:pPr>
          </w:p>
        </w:tc>
        <w:tc>
          <w:tcPr>
            <w:tcW w:w="2170" w:type="dxa"/>
            <w:noWrap w:val="0"/>
            <w:vAlign w:val="center"/>
          </w:tcPr>
          <w:p w14:paraId="3CA26841">
            <w:pPr>
              <w:pStyle w:val="7"/>
              <w:ind w:left="12" w:leftChars="0" w:hanging="12" w:hangingChars="6"/>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技术转让</w:t>
            </w:r>
          </w:p>
        </w:tc>
        <w:tc>
          <w:tcPr>
            <w:tcW w:w="1263" w:type="dxa"/>
            <w:noWrap w:val="0"/>
            <w:vAlign w:val="center"/>
          </w:tcPr>
          <w:p w14:paraId="21B91DDC">
            <w:pPr>
              <w:pStyle w:val="7"/>
              <w:ind w:left="12" w:leftChars="0" w:hanging="12" w:hangingChars="6"/>
              <w:jc w:val="center"/>
              <w:rPr>
                <w:rFonts w:hint="eastAsia" w:ascii="宋体" w:hAnsi="宋体" w:eastAsia="宋体" w:cs="宋体"/>
                <w:sz w:val="21"/>
                <w:szCs w:val="21"/>
                <w:vertAlign w:val="baseline"/>
                <w:lang w:val="en-US" w:eastAsia="zh-CN"/>
              </w:rPr>
            </w:pPr>
          </w:p>
        </w:tc>
        <w:tc>
          <w:tcPr>
            <w:tcW w:w="1110" w:type="dxa"/>
            <w:noWrap w:val="0"/>
            <w:vAlign w:val="center"/>
          </w:tcPr>
          <w:p w14:paraId="21CF68F6">
            <w:pPr>
              <w:pStyle w:val="7"/>
              <w:ind w:left="12" w:leftChars="0" w:hanging="12" w:hangingChars="6"/>
              <w:jc w:val="center"/>
              <w:rPr>
                <w:rFonts w:hint="eastAsia" w:ascii="宋体" w:hAnsi="宋体" w:eastAsia="宋体" w:cs="宋体"/>
                <w:sz w:val="21"/>
                <w:szCs w:val="21"/>
                <w:vertAlign w:val="baseline"/>
                <w:lang w:val="en-US" w:eastAsia="zh-CN"/>
              </w:rPr>
            </w:pPr>
          </w:p>
        </w:tc>
        <w:tc>
          <w:tcPr>
            <w:tcW w:w="1185" w:type="dxa"/>
            <w:noWrap w:val="0"/>
            <w:vAlign w:val="center"/>
          </w:tcPr>
          <w:p w14:paraId="1B3D8B34">
            <w:pPr>
              <w:pStyle w:val="7"/>
              <w:ind w:left="12" w:leftChars="0" w:hanging="12" w:hangingChars="6"/>
              <w:jc w:val="center"/>
              <w:rPr>
                <w:rFonts w:hint="eastAsia" w:ascii="宋体" w:hAnsi="宋体" w:eastAsia="宋体" w:cs="宋体"/>
                <w:sz w:val="21"/>
                <w:szCs w:val="21"/>
                <w:vertAlign w:val="baseline"/>
                <w:lang w:val="en-US" w:eastAsia="zh-CN"/>
              </w:rPr>
            </w:pPr>
          </w:p>
        </w:tc>
        <w:tc>
          <w:tcPr>
            <w:tcW w:w="1230" w:type="dxa"/>
            <w:noWrap w:val="0"/>
            <w:vAlign w:val="center"/>
          </w:tcPr>
          <w:p w14:paraId="14D0BEE4">
            <w:pPr>
              <w:pStyle w:val="7"/>
              <w:ind w:left="12" w:leftChars="0" w:hanging="12" w:hangingChars="6"/>
              <w:jc w:val="center"/>
              <w:rPr>
                <w:rFonts w:hint="eastAsia" w:ascii="宋体" w:hAnsi="宋体" w:eastAsia="宋体" w:cs="宋体"/>
                <w:sz w:val="21"/>
                <w:szCs w:val="21"/>
                <w:vertAlign w:val="baseline"/>
                <w:lang w:val="en-US" w:eastAsia="zh-CN"/>
              </w:rPr>
            </w:pPr>
          </w:p>
        </w:tc>
      </w:tr>
      <w:tr w14:paraId="5917B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170" w:type="dxa"/>
            <w:vMerge w:val="continue"/>
            <w:noWrap w:val="0"/>
            <w:vAlign w:val="center"/>
          </w:tcPr>
          <w:p w14:paraId="2658101D">
            <w:pPr>
              <w:pStyle w:val="7"/>
              <w:ind w:left="12" w:leftChars="0" w:hanging="12" w:hangingChars="6"/>
              <w:jc w:val="center"/>
              <w:rPr>
                <w:rFonts w:hint="eastAsia" w:ascii="宋体" w:hAnsi="宋体" w:eastAsia="宋体" w:cs="宋体"/>
                <w:sz w:val="21"/>
                <w:szCs w:val="21"/>
                <w:vertAlign w:val="baseline"/>
                <w:lang w:val="en-US" w:eastAsia="zh-CN"/>
              </w:rPr>
            </w:pPr>
          </w:p>
        </w:tc>
        <w:tc>
          <w:tcPr>
            <w:tcW w:w="2170" w:type="dxa"/>
            <w:noWrap w:val="0"/>
            <w:vAlign w:val="center"/>
          </w:tcPr>
          <w:p w14:paraId="73C8D672">
            <w:pPr>
              <w:pStyle w:val="7"/>
              <w:ind w:left="12" w:leftChars="0" w:hanging="12" w:hangingChars="6"/>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技术许可</w:t>
            </w:r>
          </w:p>
        </w:tc>
        <w:tc>
          <w:tcPr>
            <w:tcW w:w="1263" w:type="dxa"/>
            <w:noWrap w:val="0"/>
            <w:vAlign w:val="center"/>
          </w:tcPr>
          <w:p w14:paraId="7191F355">
            <w:pPr>
              <w:pStyle w:val="7"/>
              <w:ind w:left="12" w:leftChars="0" w:hanging="12" w:hangingChars="6"/>
              <w:jc w:val="center"/>
              <w:rPr>
                <w:rFonts w:hint="eastAsia" w:ascii="宋体" w:hAnsi="宋体" w:eastAsia="宋体" w:cs="宋体"/>
                <w:sz w:val="21"/>
                <w:szCs w:val="21"/>
                <w:vertAlign w:val="baseline"/>
                <w:lang w:val="en-US" w:eastAsia="zh-CN"/>
              </w:rPr>
            </w:pPr>
          </w:p>
        </w:tc>
        <w:tc>
          <w:tcPr>
            <w:tcW w:w="1110" w:type="dxa"/>
            <w:noWrap w:val="0"/>
            <w:vAlign w:val="center"/>
          </w:tcPr>
          <w:p w14:paraId="63828114">
            <w:pPr>
              <w:pStyle w:val="7"/>
              <w:ind w:left="12" w:leftChars="0" w:hanging="12" w:hangingChars="6"/>
              <w:jc w:val="center"/>
              <w:rPr>
                <w:rFonts w:hint="eastAsia" w:ascii="宋体" w:hAnsi="宋体" w:eastAsia="宋体" w:cs="宋体"/>
                <w:sz w:val="21"/>
                <w:szCs w:val="21"/>
                <w:vertAlign w:val="baseline"/>
                <w:lang w:val="en-US" w:eastAsia="zh-CN"/>
              </w:rPr>
            </w:pPr>
          </w:p>
        </w:tc>
        <w:tc>
          <w:tcPr>
            <w:tcW w:w="1185" w:type="dxa"/>
            <w:noWrap w:val="0"/>
            <w:vAlign w:val="center"/>
          </w:tcPr>
          <w:p w14:paraId="6AB57259">
            <w:pPr>
              <w:pStyle w:val="7"/>
              <w:ind w:left="12" w:leftChars="0" w:hanging="12" w:hangingChars="6"/>
              <w:jc w:val="center"/>
              <w:rPr>
                <w:rFonts w:hint="eastAsia" w:ascii="宋体" w:hAnsi="宋体" w:eastAsia="宋体" w:cs="宋体"/>
                <w:sz w:val="21"/>
                <w:szCs w:val="21"/>
                <w:vertAlign w:val="baseline"/>
                <w:lang w:val="en-US" w:eastAsia="zh-CN"/>
              </w:rPr>
            </w:pPr>
          </w:p>
        </w:tc>
        <w:tc>
          <w:tcPr>
            <w:tcW w:w="1230" w:type="dxa"/>
            <w:noWrap w:val="0"/>
            <w:vAlign w:val="center"/>
          </w:tcPr>
          <w:p w14:paraId="4CD64E1A">
            <w:pPr>
              <w:pStyle w:val="7"/>
              <w:ind w:left="12" w:leftChars="0" w:hanging="12" w:hangingChars="6"/>
              <w:jc w:val="center"/>
              <w:rPr>
                <w:rFonts w:hint="eastAsia" w:ascii="宋体" w:hAnsi="宋体" w:eastAsia="宋体" w:cs="宋体"/>
                <w:sz w:val="21"/>
                <w:szCs w:val="21"/>
                <w:vertAlign w:val="baseline"/>
                <w:lang w:val="en-US" w:eastAsia="zh-CN"/>
              </w:rPr>
            </w:pPr>
          </w:p>
        </w:tc>
      </w:tr>
      <w:tr w14:paraId="7105F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2170" w:type="dxa"/>
            <w:vMerge w:val="restart"/>
            <w:noWrap w:val="0"/>
            <w:vAlign w:val="center"/>
          </w:tcPr>
          <w:p w14:paraId="6154770A">
            <w:pPr>
              <w:pStyle w:val="7"/>
              <w:ind w:left="12" w:leftChars="0" w:hanging="12" w:hangingChars="6"/>
              <w:jc w:val="center"/>
              <w:rPr>
                <w:rFonts w:hint="eastAsia" w:ascii="宋体" w:hAnsi="宋体" w:eastAsia="宋体" w:cs="宋体"/>
                <w:sz w:val="21"/>
                <w:szCs w:val="21"/>
                <w:vertAlign w:val="baseline"/>
                <w:lang w:val="en-US" w:eastAsia="zh-CN"/>
              </w:rPr>
            </w:pPr>
            <w:bookmarkStart w:id="0" w:name="_GoBack"/>
            <w:bookmarkEnd w:id="0"/>
            <w:r>
              <w:rPr>
                <w:rFonts w:hint="eastAsia" w:ascii="宋体" w:hAnsi="宋体" w:eastAsia="宋体" w:cs="宋体"/>
                <w:sz w:val="21"/>
                <w:szCs w:val="21"/>
                <w:vertAlign w:val="baseline"/>
                <w:lang w:val="en-US" w:eastAsia="zh-CN"/>
              </w:rPr>
              <w:t>经济效益</w:t>
            </w:r>
          </w:p>
        </w:tc>
        <w:tc>
          <w:tcPr>
            <w:tcW w:w="2170" w:type="dxa"/>
            <w:noWrap w:val="0"/>
            <w:vAlign w:val="center"/>
          </w:tcPr>
          <w:p w14:paraId="5E0ACCBD">
            <w:pPr>
              <w:pStyle w:val="7"/>
              <w:ind w:left="12" w:leftChars="0" w:hanging="12" w:hangingChars="6"/>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获得社会资本融资的项目数量</w:t>
            </w:r>
          </w:p>
        </w:tc>
        <w:tc>
          <w:tcPr>
            <w:tcW w:w="1263" w:type="dxa"/>
            <w:noWrap w:val="0"/>
            <w:vAlign w:val="center"/>
          </w:tcPr>
          <w:p w14:paraId="53697CC8">
            <w:pPr>
              <w:pStyle w:val="7"/>
              <w:ind w:left="12" w:leftChars="0" w:hanging="12" w:hangingChars="6"/>
              <w:jc w:val="center"/>
              <w:rPr>
                <w:rFonts w:hint="eastAsia" w:ascii="宋体" w:hAnsi="宋体" w:eastAsia="宋体" w:cs="宋体"/>
                <w:sz w:val="21"/>
                <w:szCs w:val="21"/>
                <w:vertAlign w:val="baseline"/>
                <w:lang w:val="en-US" w:eastAsia="zh-CN"/>
              </w:rPr>
            </w:pPr>
          </w:p>
        </w:tc>
        <w:tc>
          <w:tcPr>
            <w:tcW w:w="1110" w:type="dxa"/>
            <w:noWrap w:val="0"/>
            <w:vAlign w:val="center"/>
          </w:tcPr>
          <w:p w14:paraId="34A9C757">
            <w:pPr>
              <w:pStyle w:val="7"/>
              <w:ind w:left="12" w:leftChars="0" w:hanging="12" w:hangingChars="6"/>
              <w:jc w:val="center"/>
              <w:rPr>
                <w:rFonts w:hint="eastAsia" w:ascii="宋体" w:hAnsi="宋体" w:eastAsia="宋体" w:cs="宋体"/>
                <w:sz w:val="21"/>
                <w:szCs w:val="21"/>
                <w:vertAlign w:val="baseline"/>
                <w:lang w:val="en-US" w:eastAsia="zh-CN"/>
              </w:rPr>
            </w:pPr>
          </w:p>
        </w:tc>
        <w:tc>
          <w:tcPr>
            <w:tcW w:w="1185" w:type="dxa"/>
            <w:noWrap w:val="0"/>
            <w:vAlign w:val="center"/>
          </w:tcPr>
          <w:p w14:paraId="2A475878">
            <w:pPr>
              <w:pStyle w:val="7"/>
              <w:ind w:left="12" w:leftChars="0" w:hanging="12" w:hangingChars="6"/>
              <w:jc w:val="center"/>
              <w:rPr>
                <w:rFonts w:hint="eastAsia" w:ascii="宋体" w:hAnsi="宋体" w:eastAsia="宋体" w:cs="宋体"/>
                <w:sz w:val="21"/>
                <w:szCs w:val="21"/>
                <w:vertAlign w:val="baseline"/>
                <w:lang w:val="en-US" w:eastAsia="zh-CN"/>
              </w:rPr>
            </w:pPr>
          </w:p>
        </w:tc>
        <w:tc>
          <w:tcPr>
            <w:tcW w:w="1230" w:type="dxa"/>
            <w:noWrap w:val="0"/>
            <w:vAlign w:val="center"/>
          </w:tcPr>
          <w:p w14:paraId="079DDE57">
            <w:pPr>
              <w:pStyle w:val="7"/>
              <w:ind w:left="12" w:leftChars="0" w:hanging="12" w:hangingChars="6"/>
              <w:jc w:val="center"/>
              <w:rPr>
                <w:rFonts w:hint="eastAsia" w:ascii="宋体" w:hAnsi="宋体" w:eastAsia="宋体" w:cs="宋体"/>
                <w:sz w:val="21"/>
                <w:szCs w:val="21"/>
                <w:vertAlign w:val="baseline"/>
                <w:lang w:val="en-US" w:eastAsia="zh-CN"/>
              </w:rPr>
            </w:pPr>
          </w:p>
        </w:tc>
      </w:tr>
      <w:tr w14:paraId="68C12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2170" w:type="dxa"/>
            <w:vMerge w:val="continue"/>
            <w:noWrap w:val="0"/>
            <w:vAlign w:val="center"/>
          </w:tcPr>
          <w:p w14:paraId="4A95E8B1">
            <w:pPr>
              <w:pStyle w:val="7"/>
              <w:ind w:left="12" w:leftChars="0" w:hanging="12" w:hangingChars="6"/>
              <w:jc w:val="center"/>
              <w:rPr>
                <w:rFonts w:hint="eastAsia" w:ascii="宋体" w:hAnsi="宋体" w:eastAsia="宋体" w:cs="宋体"/>
                <w:sz w:val="21"/>
                <w:szCs w:val="21"/>
                <w:vertAlign w:val="baseline"/>
                <w:lang w:val="en-US" w:eastAsia="zh-CN"/>
              </w:rPr>
            </w:pPr>
          </w:p>
        </w:tc>
        <w:tc>
          <w:tcPr>
            <w:tcW w:w="2170" w:type="dxa"/>
            <w:noWrap w:val="0"/>
            <w:vAlign w:val="center"/>
          </w:tcPr>
          <w:p w14:paraId="19427D64">
            <w:pPr>
              <w:pStyle w:val="7"/>
              <w:ind w:left="12" w:leftChars="0" w:hanging="12" w:hangingChars="6"/>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获得概念验证收入（万元）</w:t>
            </w:r>
          </w:p>
        </w:tc>
        <w:tc>
          <w:tcPr>
            <w:tcW w:w="1263" w:type="dxa"/>
            <w:noWrap w:val="0"/>
            <w:vAlign w:val="center"/>
          </w:tcPr>
          <w:p w14:paraId="3ADD0F5D">
            <w:pPr>
              <w:pStyle w:val="7"/>
              <w:ind w:left="12" w:leftChars="0" w:hanging="12" w:hangingChars="6"/>
              <w:jc w:val="center"/>
              <w:rPr>
                <w:rFonts w:hint="eastAsia" w:ascii="宋体" w:hAnsi="宋体" w:eastAsia="宋体" w:cs="宋体"/>
                <w:sz w:val="21"/>
                <w:szCs w:val="21"/>
                <w:vertAlign w:val="baseline"/>
                <w:lang w:val="en-US" w:eastAsia="zh-CN"/>
              </w:rPr>
            </w:pPr>
          </w:p>
        </w:tc>
        <w:tc>
          <w:tcPr>
            <w:tcW w:w="1110" w:type="dxa"/>
            <w:noWrap w:val="0"/>
            <w:vAlign w:val="center"/>
          </w:tcPr>
          <w:p w14:paraId="3728BD49">
            <w:pPr>
              <w:pStyle w:val="7"/>
              <w:ind w:left="12" w:leftChars="0" w:hanging="12" w:hangingChars="6"/>
              <w:jc w:val="center"/>
              <w:rPr>
                <w:rFonts w:hint="eastAsia" w:ascii="宋体" w:hAnsi="宋体" w:eastAsia="宋体" w:cs="宋体"/>
                <w:sz w:val="21"/>
                <w:szCs w:val="21"/>
                <w:vertAlign w:val="baseline"/>
                <w:lang w:val="en-US" w:eastAsia="zh-CN"/>
              </w:rPr>
            </w:pPr>
          </w:p>
        </w:tc>
        <w:tc>
          <w:tcPr>
            <w:tcW w:w="1185" w:type="dxa"/>
            <w:noWrap w:val="0"/>
            <w:vAlign w:val="center"/>
          </w:tcPr>
          <w:p w14:paraId="22FB794D">
            <w:pPr>
              <w:pStyle w:val="7"/>
              <w:ind w:left="12" w:leftChars="0" w:hanging="12" w:hangingChars="6"/>
              <w:jc w:val="center"/>
              <w:rPr>
                <w:rFonts w:hint="eastAsia" w:ascii="宋体" w:hAnsi="宋体" w:eastAsia="宋体" w:cs="宋体"/>
                <w:sz w:val="21"/>
                <w:szCs w:val="21"/>
                <w:vertAlign w:val="baseline"/>
                <w:lang w:val="en-US" w:eastAsia="zh-CN"/>
              </w:rPr>
            </w:pPr>
          </w:p>
        </w:tc>
        <w:tc>
          <w:tcPr>
            <w:tcW w:w="1230" w:type="dxa"/>
            <w:noWrap w:val="0"/>
            <w:vAlign w:val="center"/>
          </w:tcPr>
          <w:p w14:paraId="298AA469">
            <w:pPr>
              <w:pStyle w:val="7"/>
              <w:ind w:left="12" w:leftChars="0" w:hanging="12" w:hangingChars="6"/>
              <w:jc w:val="center"/>
              <w:rPr>
                <w:rFonts w:hint="eastAsia" w:ascii="宋体" w:hAnsi="宋体" w:eastAsia="宋体" w:cs="宋体"/>
                <w:sz w:val="21"/>
                <w:szCs w:val="21"/>
                <w:vertAlign w:val="baseline"/>
                <w:lang w:val="en-US" w:eastAsia="zh-CN"/>
              </w:rPr>
            </w:pPr>
          </w:p>
        </w:tc>
      </w:tr>
      <w:tr w14:paraId="1CB1E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170" w:type="dxa"/>
            <w:vMerge w:val="continue"/>
            <w:noWrap w:val="0"/>
            <w:vAlign w:val="center"/>
          </w:tcPr>
          <w:p w14:paraId="11C5556B">
            <w:pPr>
              <w:pStyle w:val="7"/>
              <w:ind w:left="12" w:leftChars="0" w:hanging="12" w:hangingChars="6"/>
              <w:jc w:val="center"/>
              <w:rPr>
                <w:rFonts w:hint="eastAsia" w:ascii="宋体" w:hAnsi="宋体" w:eastAsia="宋体" w:cs="宋体"/>
                <w:sz w:val="21"/>
                <w:szCs w:val="21"/>
                <w:highlight w:val="none"/>
                <w:vertAlign w:val="baseline"/>
                <w:lang w:val="en-US" w:eastAsia="zh-CN"/>
              </w:rPr>
            </w:pPr>
          </w:p>
        </w:tc>
        <w:tc>
          <w:tcPr>
            <w:tcW w:w="2170" w:type="dxa"/>
            <w:noWrap w:val="0"/>
            <w:vAlign w:val="center"/>
          </w:tcPr>
          <w:p w14:paraId="51C714C2">
            <w:pPr>
              <w:pStyle w:val="7"/>
              <w:ind w:left="12" w:leftChars="0" w:hanging="12" w:hangingChars="6"/>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促成技术合同交易额（万元）</w:t>
            </w:r>
          </w:p>
        </w:tc>
        <w:tc>
          <w:tcPr>
            <w:tcW w:w="1263" w:type="dxa"/>
            <w:noWrap w:val="0"/>
            <w:vAlign w:val="center"/>
          </w:tcPr>
          <w:p w14:paraId="3879BA8D">
            <w:pPr>
              <w:pStyle w:val="7"/>
              <w:ind w:left="12" w:leftChars="0" w:hanging="12" w:hangingChars="6"/>
              <w:jc w:val="center"/>
              <w:rPr>
                <w:rFonts w:hint="eastAsia" w:ascii="宋体" w:hAnsi="宋体" w:eastAsia="宋体" w:cs="宋体"/>
                <w:sz w:val="21"/>
                <w:szCs w:val="21"/>
                <w:vertAlign w:val="baseline"/>
                <w:lang w:val="en-US" w:eastAsia="zh-CN"/>
              </w:rPr>
            </w:pPr>
          </w:p>
        </w:tc>
        <w:tc>
          <w:tcPr>
            <w:tcW w:w="1110" w:type="dxa"/>
            <w:noWrap w:val="0"/>
            <w:vAlign w:val="center"/>
          </w:tcPr>
          <w:p w14:paraId="726F5C71">
            <w:pPr>
              <w:pStyle w:val="7"/>
              <w:ind w:left="12" w:leftChars="0" w:hanging="12" w:hangingChars="6"/>
              <w:jc w:val="center"/>
              <w:rPr>
                <w:rFonts w:hint="eastAsia" w:ascii="宋体" w:hAnsi="宋体" w:eastAsia="宋体" w:cs="宋体"/>
                <w:sz w:val="21"/>
                <w:szCs w:val="21"/>
                <w:vertAlign w:val="baseline"/>
                <w:lang w:val="en-US" w:eastAsia="zh-CN"/>
              </w:rPr>
            </w:pPr>
          </w:p>
        </w:tc>
        <w:tc>
          <w:tcPr>
            <w:tcW w:w="1185" w:type="dxa"/>
            <w:noWrap w:val="0"/>
            <w:vAlign w:val="center"/>
          </w:tcPr>
          <w:p w14:paraId="1BD4E7C5">
            <w:pPr>
              <w:pStyle w:val="7"/>
              <w:ind w:left="12" w:leftChars="0" w:hanging="12" w:hangingChars="6"/>
              <w:jc w:val="center"/>
              <w:rPr>
                <w:rFonts w:hint="eastAsia" w:ascii="宋体" w:hAnsi="宋体" w:eastAsia="宋体" w:cs="宋体"/>
                <w:sz w:val="21"/>
                <w:szCs w:val="21"/>
                <w:vertAlign w:val="baseline"/>
                <w:lang w:val="en-US" w:eastAsia="zh-CN"/>
              </w:rPr>
            </w:pPr>
          </w:p>
        </w:tc>
        <w:tc>
          <w:tcPr>
            <w:tcW w:w="1230" w:type="dxa"/>
            <w:noWrap w:val="0"/>
            <w:vAlign w:val="center"/>
          </w:tcPr>
          <w:p w14:paraId="55C1BA7C">
            <w:pPr>
              <w:pStyle w:val="7"/>
              <w:ind w:left="12" w:leftChars="0" w:hanging="12" w:hangingChars="6"/>
              <w:jc w:val="center"/>
              <w:rPr>
                <w:rFonts w:hint="eastAsia" w:ascii="宋体" w:hAnsi="宋体" w:eastAsia="宋体" w:cs="宋体"/>
                <w:sz w:val="21"/>
                <w:szCs w:val="21"/>
                <w:vertAlign w:val="baseline"/>
                <w:lang w:val="en-US" w:eastAsia="zh-CN"/>
              </w:rPr>
            </w:pPr>
          </w:p>
        </w:tc>
      </w:tr>
    </w:tbl>
    <w:p w14:paraId="6997185A">
      <w:pPr>
        <w:ind w:left="16" w:leftChars="0" w:hanging="16" w:hangingChars="6"/>
        <w:rPr>
          <w:rFonts w:hint="default"/>
          <w:lang w:val="en-US" w:eastAsia="zh-CN"/>
        </w:rPr>
      </w:pPr>
      <w:r>
        <w:rPr>
          <w:rFonts w:hint="eastAsia"/>
          <w:lang w:val="en-US" w:eastAsia="zh-CN"/>
        </w:rPr>
        <w:t>其他补充指标：</w:t>
      </w:r>
    </w:p>
    <w:tbl>
      <w:tblPr>
        <w:tblStyle w:val="14"/>
        <w:tblW w:w="90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2"/>
        <w:gridCol w:w="3012"/>
        <w:gridCol w:w="3014"/>
      </w:tblGrid>
      <w:tr w14:paraId="43B7C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3012" w:type="dxa"/>
            <w:noWrap w:val="0"/>
            <w:vAlign w:val="center"/>
          </w:tcPr>
          <w:p w14:paraId="3996124D">
            <w:pPr>
              <w:pStyle w:val="7"/>
              <w:ind w:left="16" w:leftChars="0" w:right="0" w:rightChars="0" w:hanging="16" w:hangingChars="6"/>
              <w:jc w:val="center"/>
              <w:rPr>
                <w:rFonts w:hint="eastAsia" w:ascii="Times New Roman" w:hAnsi="Times New Roman" w:eastAsia="仿宋" w:cs="Times New Roman"/>
                <w:bCs/>
                <w:kern w:val="2"/>
                <w:sz w:val="28"/>
                <w:szCs w:val="22"/>
                <w:vertAlign w:val="baseline"/>
                <w:lang w:val="en-US" w:eastAsia="zh-CN" w:bidi="ar-SA"/>
              </w:rPr>
            </w:pPr>
            <w:r>
              <w:rPr>
                <w:rFonts w:hint="eastAsia"/>
                <w:vertAlign w:val="baseline"/>
                <w:lang w:val="en-US" w:eastAsia="zh-CN"/>
              </w:rPr>
              <w:t>绩效指标</w:t>
            </w:r>
          </w:p>
        </w:tc>
        <w:tc>
          <w:tcPr>
            <w:tcW w:w="3012" w:type="dxa"/>
            <w:noWrap w:val="0"/>
            <w:vAlign w:val="center"/>
          </w:tcPr>
          <w:p w14:paraId="7B357B04">
            <w:pPr>
              <w:pStyle w:val="7"/>
              <w:ind w:left="16" w:leftChars="0" w:right="0" w:rightChars="0" w:hanging="16" w:hangingChars="6"/>
              <w:jc w:val="center"/>
              <w:rPr>
                <w:rFonts w:hint="eastAsia" w:ascii="Times New Roman" w:hAnsi="Times New Roman" w:eastAsia="仿宋" w:cs="Times New Roman"/>
                <w:bCs/>
                <w:kern w:val="2"/>
                <w:sz w:val="28"/>
                <w:szCs w:val="22"/>
                <w:vertAlign w:val="baseline"/>
                <w:lang w:val="en-US" w:eastAsia="zh-CN" w:bidi="ar-SA"/>
              </w:rPr>
            </w:pPr>
            <w:r>
              <w:rPr>
                <w:rFonts w:hint="eastAsia"/>
                <w:vertAlign w:val="baseline"/>
                <w:lang w:val="en-US" w:eastAsia="zh-CN"/>
              </w:rPr>
              <w:t>数量</w:t>
            </w:r>
          </w:p>
        </w:tc>
        <w:tc>
          <w:tcPr>
            <w:tcW w:w="3014" w:type="dxa"/>
            <w:noWrap w:val="0"/>
            <w:vAlign w:val="center"/>
          </w:tcPr>
          <w:p w14:paraId="2E45CDA1">
            <w:pPr>
              <w:pStyle w:val="7"/>
              <w:ind w:left="16" w:leftChars="0" w:right="0" w:rightChars="0" w:hanging="16" w:hangingChars="6"/>
              <w:jc w:val="center"/>
              <w:rPr>
                <w:rFonts w:hint="eastAsia" w:ascii="Times New Roman" w:hAnsi="Times New Roman" w:eastAsia="仿宋" w:cs="Times New Roman"/>
                <w:bCs/>
                <w:kern w:val="2"/>
                <w:sz w:val="28"/>
                <w:szCs w:val="22"/>
                <w:vertAlign w:val="baseline"/>
                <w:lang w:val="en-US" w:eastAsia="zh-CN" w:bidi="ar-SA"/>
              </w:rPr>
            </w:pPr>
            <w:r>
              <w:rPr>
                <w:rFonts w:hint="eastAsia"/>
                <w:vertAlign w:val="baseline"/>
                <w:lang w:val="en-US" w:eastAsia="zh-CN"/>
              </w:rPr>
              <w:t>考核方式/方法</w:t>
            </w:r>
          </w:p>
        </w:tc>
      </w:tr>
      <w:tr w14:paraId="398D4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012" w:type="dxa"/>
            <w:noWrap w:val="0"/>
            <w:vAlign w:val="center"/>
          </w:tcPr>
          <w:p w14:paraId="008E70BF">
            <w:pPr>
              <w:ind w:left="16" w:leftChars="0" w:hanging="16" w:hangingChars="6"/>
              <w:jc w:val="center"/>
              <w:rPr>
                <w:rFonts w:hint="default"/>
                <w:vertAlign w:val="baseline"/>
                <w:lang w:val="en-US" w:eastAsia="zh-CN"/>
              </w:rPr>
            </w:pPr>
          </w:p>
        </w:tc>
        <w:tc>
          <w:tcPr>
            <w:tcW w:w="3012" w:type="dxa"/>
            <w:noWrap w:val="0"/>
            <w:vAlign w:val="center"/>
          </w:tcPr>
          <w:p w14:paraId="2D3FF3AD">
            <w:pPr>
              <w:ind w:left="16" w:leftChars="0" w:hanging="16" w:hangingChars="6"/>
              <w:jc w:val="center"/>
              <w:rPr>
                <w:rFonts w:hint="eastAsia"/>
                <w:vertAlign w:val="baseline"/>
                <w:lang w:val="en-US" w:eastAsia="zh-CN"/>
              </w:rPr>
            </w:pPr>
          </w:p>
        </w:tc>
        <w:tc>
          <w:tcPr>
            <w:tcW w:w="3014" w:type="dxa"/>
            <w:noWrap w:val="0"/>
            <w:vAlign w:val="center"/>
          </w:tcPr>
          <w:p w14:paraId="3C041918">
            <w:pPr>
              <w:ind w:left="16" w:leftChars="0" w:hanging="16" w:hangingChars="6"/>
              <w:jc w:val="center"/>
              <w:rPr>
                <w:rFonts w:hint="eastAsia"/>
                <w:vertAlign w:val="baseline"/>
                <w:lang w:val="en-US" w:eastAsia="zh-CN"/>
              </w:rPr>
            </w:pPr>
          </w:p>
        </w:tc>
      </w:tr>
    </w:tbl>
    <w:p w14:paraId="6CA4AE88">
      <w:pPr>
        <w:pStyle w:val="6"/>
        <w:numPr>
          <w:ilvl w:val="0"/>
          <w:numId w:val="0"/>
        </w:numPr>
        <w:ind w:leftChars="0" w:right="0" w:rightChars="0"/>
        <w:rPr>
          <w:rFonts w:hint="default" w:ascii="仿宋_GB2312" w:hAnsi="仿宋_GB2312" w:eastAsia="仿宋_GB2312" w:cs="仿宋_GB2312"/>
          <w:b w:val="0"/>
          <w:bCs w:val="0"/>
          <w:i w:val="0"/>
          <w:iCs w:val="0"/>
          <w:snapToGrid w:val="0"/>
          <w:color w:val="auto"/>
          <w:spacing w:val="0"/>
          <w:kern w:val="0"/>
          <w:sz w:val="28"/>
          <w:szCs w:val="28"/>
          <w:highlight w:val="none"/>
          <w:u w:val="none"/>
          <w:lang w:val="en-US" w:eastAsia="zh-CN"/>
        </w:rPr>
      </w:pPr>
    </w:p>
    <w:p w14:paraId="1B5F7E05">
      <w:pPr>
        <w:ind w:left="0" w:leftChars="0" w:firstLine="0" w:firstLineChars="0"/>
      </w:pPr>
      <w:r>
        <w:br w:type="page"/>
      </w:r>
      <w:r>
        <w:rPr>
          <w:rFonts w:hint="eastAsia" w:eastAsia="方正黑体_GBK" w:cs="Times New Roman"/>
          <w:color w:val="auto"/>
          <w:kern w:val="0"/>
          <w:sz w:val="32"/>
          <w:szCs w:val="32"/>
          <w:lang w:val="en-US" w:eastAsia="zh-CN" w:bidi="ar-SA"/>
        </w:rPr>
        <w:t>五</w:t>
      </w:r>
      <w:r>
        <w:rPr>
          <w:rFonts w:hint="eastAsia" w:ascii="Times New Roman" w:hAnsi="Times New Roman" w:eastAsia="方正黑体_GBK" w:cs="Times New Roman"/>
          <w:color w:val="auto"/>
          <w:kern w:val="0"/>
          <w:sz w:val="32"/>
          <w:szCs w:val="32"/>
          <w:lang w:val="en-US" w:eastAsia="zh-CN" w:bidi="ar-SA"/>
        </w:rPr>
        <w:t>、预算安排</w:t>
      </w:r>
    </w:p>
    <w:tbl>
      <w:tblPr>
        <w:tblStyle w:val="13"/>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232"/>
        <w:gridCol w:w="1036"/>
        <w:gridCol w:w="216"/>
        <w:gridCol w:w="782"/>
        <w:gridCol w:w="704"/>
        <w:gridCol w:w="374"/>
        <w:gridCol w:w="499"/>
        <w:gridCol w:w="829"/>
        <w:gridCol w:w="98"/>
        <w:gridCol w:w="232"/>
        <w:gridCol w:w="682"/>
        <w:gridCol w:w="263"/>
        <w:gridCol w:w="857"/>
        <w:gridCol w:w="433"/>
        <w:gridCol w:w="244"/>
        <w:gridCol w:w="943"/>
        <w:gridCol w:w="23"/>
        <w:gridCol w:w="11"/>
      </w:tblGrid>
      <w:tr w14:paraId="601F7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4" w:type="dxa"/>
          <w:trHeight w:val="641" w:hRule="atLeast"/>
          <w:jc w:val="center"/>
        </w:trPr>
        <w:tc>
          <w:tcPr>
            <w:tcW w:w="9377" w:type="dxa"/>
            <w:gridSpan w:val="17"/>
            <w:noWrap w:val="0"/>
            <w:vAlign w:val="center"/>
          </w:tcPr>
          <w:p w14:paraId="545C7E73">
            <w:pPr>
              <w:widowControl/>
              <w:shd w:val="clear" w:color="auto" w:fill="FFFFFF"/>
              <w:spacing w:before="0" w:beforeAutospacing="0" w:after="0" w:afterAutospacing="0" w:line="360" w:lineRule="exact"/>
              <w:ind w:left="0" w:leftChars="0" w:firstLine="0" w:firstLineChars="0"/>
              <w:jc w:val="left"/>
              <w:rPr>
                <w:rFonts w:hint="default" w:ascii="Times New Roman" w:hAnsi="Times New Roman" w:eastAsia="仿宋_GB2312" w:cs="Times New Roman"/>
                <w:color w:val="auto"/>
                <w:sz w:val="24"/>
                <w:szCs w:val="24"/>
                <w:lang w:val="en-US" w:eastAsia="zh-CN" w:bidi="ar-SA"/>
              </w:rPr>
            </w:pPr>
            <w:r>
              <w:rPr>
                <w:rFonts w:hint="eastAsia" w:ascii="宋体" w:hAnsi="宋体" w:eastAsia="宋体" w:cs="宋体"/>
                <w:b/>
                <w:bCs/>
                <w:color w:val="auto"/>
                <w:sz w:val="24"/>
                <w:szCs w:val="24"/>
                <w:lang w:val="en-US" w:eastAsia="zh-CN" w:bidi="ar-SA"/>
              </w:rPr>
              <w:t>（一）经费预算 （单位：万元）</w:t>
            </w:r>
          </w:p>
        </w:tc>
      </w:tr>
      <w:tr w14:paraId="5DDCE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22" w:hRule="atLeast"/>
          <w:jc w:val="center"/>
        </w:trPr>
        <w:tc>
          <w:tcPr>
            <w:tcW w:w="4297" w:type="dxa"/>
            <w:gridSpan w:val="7"/>
            <w:noWrap w:val="0"/>
            <w:vAlign w:val="center"/>
          </w:tcPr>
          <w:p w14:paraId="68D19FC6">
            <w:pPr>
              <w:spacing w:line="320" w:lineRule="exact"/>
              <w:ind w:left="0" w:leftChars="0" w:firstLine="0" w:firstLineChars="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经费支出总额</w:t>
            </w:r>
          </w:p>
        </w:tc>
        <w:tc>
          <w:tcPr>
            <w:tcW w:w="1658" w:type="dxa"/>
            <w:gridSpan w:val="4"/>
            <w:noWrap w:val="0"/>
            <w:vAlign w:val="center"/>
          </w:tcPr>
          <w:p w14:paraId="18ED58E1">
            <w:pPr>
              <w:spacing w:line="320" w:lineRule="exact"/>
              <w:ind w:left="0" w:leftChars="0" w:firstLine="0" w:firstLineChars="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合计</w:t>
            </w:r>
          </w:p>
        </w:tc>
        <w:tc>
          <w:tcPr>
            <w:tcW w:w="1802" w:type="dxa"/>
            <w:gridSpan w:val="3"/>
            <w:noWrap w:val="0"/>
            <w:vAlign w:val="center"/>
          </w:tcPr>
          <w:p w14:paraId="1B9641B1">
            <w:pPr>
              <w:spacing w:line="320" w:lineRule="exact"/>
              <w:ind w:left="0" w:leftChars="0" w:firstLine="0" w:firstLineChars="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自筹资金</w:t>
            </w:r>
          </w:p>
        </w:tc>
        <w:tc>
          <w:tcPr>
            <w:tcW w:w="1643" w:type="dxa"/>
            <w:gridSpan w:val="4"/>
            <w:noWrap w:val="0"/>
            <w:vAlign w:val="center"/>
          </w:tcPr>
          <w:p w14:paraId="72FBC0FE">
            <w:pPr>
              <w:spacing w:line="320" w:lineRule="exact"/>
              <w:ind w:left="0" w:leftChars="0" w:firstLine="0" w:firstLineChars="0"/>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财政资金</w:t>
            </w:r>
          </w:p>
        </w:tc>
      </w:tr>
      <w:tr w14:paraId="71668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78" w:hRule="atLeast"/>
          <w:jc w:val="center"/>
        </w:trPr>
        <w:tc>
          <w:tcPr>
            <w:tcW w:w="4297" w:type="dxa"/>
            <w:gridSpan w:val="7"/>
            <w:noWrap w:val="0"/>
            <w:vAlign w:val="center"/>
          </w:tcPr>
          <w:p w14:paraId="54976EDA">
            <w:pPr>
              <w:spacing w:line="320" w:lineRule="exact"/>
              <w:ind w:left="0" w:leftChars="0" w:firstLine="0" w:firstLineChars="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预算科目名称</w:t>
            </w:r>
          </w:p>
        </w:tc>
        <w:tc>
          <w:tcPr>
            <w:tcW w:w="1658" w:type="dxa"/>
            <w:gridSpan w:val="4"/>
            <w:noWrap w:val="0"/>
            <w:vAlign w:val="center"/>
          </w:tcPr>
          <w:p w14:paraId="10E30EB9">
            <w:pPr>
              <w:spacing w:line="320" w:lineRule="exact"/>
              <w:ind w:left="0" w:leftChars="0" w:firstLine="0" w:firstLineChars="0"/>
              <w:jc w:val="center"/>
              <w:rPr>
                <w:rFonts w:hint="eastAsia" w:ascii="宋体" w:hAnsi="宋体" w:eastAsia="宋体" w:cs="宋体"/>
                <w:i/>
                <w:iCs/>
                <w:color w:val="4F81BD"/>
                <w:kern w:val="0"/>
                <w:sz w:val="21"/>
                <w:szCs w:val="21"/>
                <w:lang w:val="en-US" w:eastAsia="zh-CN"/>
              </w:rPr>
            </w:pPr>
            <w:r>
              <w:rPr>
                <w:rFonts w:hint="eastAsia" w:ascii="宋体" w:hAnsi="宋体" w:eastAsia="宋体" w:cs="宋体"/>
                <w:i/>
                <w:iCs/>
                <w:color w:val="4F81BD"/>
                <w:kern w:val="0"/>
                <w:sz w:val="21"/>
                <w:szCs w:val="21"/>
                <w:lang w:val="en-US" w:eastAsia="zh-CN"/>
              </w:rPr>
              <w:t>A</w:t>
            </w:r>
          </w:p>
        </w:tc>
        <w:tc>
          <w:tcPr>
            <w:tcW w:w="1802" w:type="dxa"/>
            <w:gridSpan w:val="3"/>
            <w:noWrap w:val="0"/>
            <w:vAlign w:val="center"/>
          </w:tcPr>
          <w:p w14:paraId="0EAD3AEF">
            <w:pPr>
              <w:spacing w:line="320" w:lineRule="exact"/>
              <w:ind w:left="0" w:leftChars="0" w:firstLine="0" w:firstLineChars="0"/>
              <w:jc w:val="center"/>
              <w:rPr>
                <w:rFonts w:hint="eastAsia" w:ascii="宋体" w:hAnsi="宋体" w:eastAsia="宋体" w:cs="宋体"/>
                <w:i/>
                <w:iCs/>
                <w:color w:val="4F81BD"/>
                <w:kern w:val="0"/>
                <w:sz w:val="21"/>
                <w:szCs w:val="21"/>
                <w:lang w:val="en-US" w:eastAsia="zh-CN"/>
              </w:rPr>
            </w:pPr>
            <w:r>
              <w:rPr>
                <w:rFonts w:hint="eastAsia" w:ascii="宋体" w:hAnsi="宋体" w:eastAsia="宋体" w:cs="宋体"/>
                <w:i/>
                <w:iCs/>
                <w:color w:val="4F81BD"/>
                <w:kern w:val="0"/>
                <w:sz w:val="21"/>
                <w:szCs w:val="21"/>
                <w:lang w:val="en-US" w:eastAsia="zh-CN"/>
              </w:rPr>
              <w:t>B</w:t>
            </w:r>
          </w:p>
        </w:tc>
        <w:tc>
          <w:tcPr>
            <w:tcW w:w="1643" w:type="dxa"/>
            <w:gridSpan w:val="4"/>
            <w:noWrap w:val="0"/>
            <w:vAlign w:val="center"/>
          </w:tcPr>
          <w:p w14:paraId="304FF5D4">
            <w:pPr>
              <w:spacing w:line="320" w:lineRule="exact"/>
              <w:ind w:left="0" w:leftChars="0" w:firstLine="0" w:firstLineChars="0"/>
              <w:jc w:val="center"/>
              <w:rPr>
                <w:rFonts w:hint="eastAsia" w:ascii="宋体" w:hAnsi="宋体" w:eastAsia="宋体" w:cs="宋体"/>
                <w:i/>
                <w:iCs/>
                <w:color w:val="4F81BD"/>
                <w:kern w:val="0"/>
                <w:sz w:val="21"/>
                <w:szCs w:val="21"/>
              </w:rPr>
            </w:pPr>
            <w:r>
              <w:rPr>
                <w:rFonts w:hint="eastAsia" w:ascii="宋体" w:hAnsi="宋体" w:eastAsia="宋体" w:cs="宋体"/>
                <w:i/>
                <w:iCs/>
                <w:color w:val="4F81BD"/>
                <w:kern w:val="0"/>
                <w:sz w:val="21"/>
                <w:szCs w:val="21"/>
                <w:lang w:val="en-US" w:eastAsia="zh-CN"/>
              </w:rPr>
              <w:t>C</w:t>
            </w:r>
          </w:p>
        </w:tc>
      </w:tr>
      <w:tr w14:paraId="78AA3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489" w:hRule="atLeast"/>
          <w:jc w:val="center"/>
        </w:trPr>
        <w:tc>
          <w:tcPr>
            <w:tcW w:w="953" w:type="dxa"/>
            <w:vMerge w:val="restart"/>
            <w:noWrap w:val="0"/>
            <w:vAlign w:val="center"/>
          </w:tcPr>
          <w:p w14:paraId="6DFC77AE">
            <w:pPr>
              <w:spacing w:line="320" w:lineRule="exact"/>
              <w:ind w:left="0" w:leftChars="0" w:firstLine="0" w:firstLineChars="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直接</w:t>
            </w:r>
          </w:p>
          <w:p w14:paraId="6690D350">
            <w:pPr>
              <w:spacing w:line="320" w:lineRule="exact"/>
              <w:ind w:left="0" w:leftChars="0" w:firstLine="0" w:firstLineChars="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费用</w:t>
            </w:r>
          </w:p>
        </w:tc>
        <w:tc>
          <w:tcPr>
            <w:tcW w:w="3344" w:type="dxa"/>
            <w:gridSpan w:val="6"/>
            <w:noWrap w:val="0"/>
            <w:vAlign w:val="center"/>
          </w:tcPr>
          <w:p w14:paraId="592BFE1A">
            <w:pPr>
              <w:spacing w:line="320" w:lineRule="exact"/>
              <w:ind w:left="0" w:leftChars="0" w:firstLine="0" w:firstLineChars="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1.设备费</w:t>
            </w:r>
          </w:p>
        </w:tc>
        <w:tc>
          <w:tcPr>
            <w:tcW w:w="1658" w:type="dxa"/>
            <w:gridSpan w:val="4"/>
            <w:noWrap w:val="0"/>
            <w:vAlign w:val="top"/>
          </w:tcPr>
          <w:p w14:paraId="3432E651">
            <w:pPr>
              <w:spacing w:line="320" w:lineRule="exact"/>
              <w:ind w:left="0" w:leftChars="0" w:firstLine="0" w:firstLineChars="0"/>
              <w:jc w:val="center"/>
              <w:rPr>
                <w:rFonts w:hint="eastAsia" w:ascii="宋体" w:hAnsi="宋体" w:eastAsia="宋体" w:cs="宋体"/>
                <w:color w:val="auto"/>
                <w:kern w:val="0"/>
                <w:sz w:val="21"/>
                <w:szCs w:val="21"/>
              </w:rPr>
            </w:pPr>
          </w:p>
        </w:tc>
        <w:tc>
          <w:tcPr>
            <w:tcW w:w="1802" w:type="dxa"/>
            <w:gridSpan w:val="3"/>
            <w:noWrap w:val="0"/>
            <w:vAlign w:val="top"/>
          </w:tcPr>
          <w:p w14:paraId="59171F3F">
            <w:pPr>
              <w:spacing w:line="320" w:lineRule="exact"/>
              <w:ind w:left="0" w:leftChars="0" w:firstLine="0" w:firstLineChars="0"/>
              <w:jc w:val="center"/>
              <w:rPr>
                <w:rFonts w:hint="eastAsia" w:ascii="宋体" w:hAnsi="宋体" w:eastAsia="宋体" w:cs="宋体"/>
                <w:color w:val="auto"/>
                <w:kern w:val="0"/>
                <w:sz w:val="21"/>
                <w:szCs w:val="21"/>
              </w:rPr>
            </w:pPr>
          </w:p>
        </w:tc>
        <w:tc>
          <w:tcPr>
            <w:tcW w:w="1643" w:type="dxa"/>
            <w:gridSpan w:val="4"/>
            <w:noWrap w:val="0"/>
            <w:vAlign w:val="top"/>
          </w:tcPr>
          <w:p w14:paraId="38A54216">
            <w:pPr>
              <w:spacing w:line="320" w:lineRule="exact"/>
              <w:ind w:left="0" w:leftChars="0" w:firstLine="0" w:firstLineChars="0"/>
              <w:jc w:val="center"/>
              <w:rPr>
                <w:rFonts w:hint="eastAsia" w:ascii="宋体" w:hAnsi="宋体" w:eastAsia="宋体" w:cs="宋体"/>
                <w:color w:val="auto"/>
                <w:kern w:val="0"/>
                <w:sz w:val="21"/>
                <w:szCs w:val="21"/>
              </w:rPr>
            </w:pPr>
          </w:p>
        </w:tc>
      </w:tr>
      <w:tr w14:paraId="2D35A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395" w:hRule="atLeast"/>
          <w:jc w:val="center"/>
        </w:trPr>
        <w:tc>
          <w:tcPr>
            <w:tcW w:w="953" w:type="dxa"/>
            <w:vMerge w:val="continue"/>
            <w:noWrap w:val="0"/>
            <w:vAlign w:val="center"/>
          </w:tcPr>
          <w:p w14:paraId="284DBCEB">
            <w:pPr>
              <w:spacing w:line="320" w:lineRule="exact"/>
              <w:jc w:val="center"/>
              <w:rPr>
                <w:rFonts w:hint="eastAsia" w:ascii="宋体" w:hAnsi="宋体" w:eastAsia="宋体" w:cs="宋体"/>
                <w:color w:val="auto"/>
                <w:kern w:val="0"/>
                <w:sz w:val="21"/>
                <w:szCs w:val="21"/>
              </w:rPr>
            </w:pPr>
          </w:p>
        </w:tc>
        <w:tc>
          <w:tcPr>
            <w:tcW w:w="3344" w:type="dxa"/>
            <w:gridSpan w:val="6"/>
            <w:noWrap w:val="0"/>
            <w:vAlign w:val="center"/>
          </w:tcPr>
          <w:p w14:paraId="52E02A7D">
            <w:pPr>
              <w:spacing w:line="320" w:lineRule="exact"/>
              <w:ind w:left="0" w:leftChars="0" w:firstLine="0" w:firstLineChars="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其中：购置设备费</w:t>
            </w:r>
          </w:p>
        </w:tc>
        <w:tc>
          <w:tcPr>
            <w:tcW w:w="1658" w:type="dxa"/>
            <w:gridSpan w:val="4"/>
            <w:noWrap w:val="0"/>
            <w:vAlign w:val="top"/>
          </w:tcPr>
          <w:p w14:paraId="15617151">
            <w:pPr>
              <w:spacing w:line="320" w:lineRule="exact"/>
              <w:ind w:left="0" w:leftChars="0" w:firstLine="0" w:firstLineChars="0"/>
              <w:jc w:val="center"/>
              <w:rPr>
                <w:rFonts w:hint="eastAsia" w:ascii="宋体" w:hAnsi="宋体" w:eastAsia="宋体" w:cs="宋体"/>
                <w:color w:val="auto"/>
                <w:kern w:val="0"/>
                <w:sz w:val="21"/>
                <w:szCs w:val="21"/>
              </w:rPr>
            </w:pPr>
          </w:p>
        </w:tc>
        <w:tc>
          <w:tcPr>
            <w:tcW w:w="1802" w:type="dxa"/>
            <w:gridSpan w:val="3"/>
            <w:noWrap w:val="0"/>
            <w:vAlign w:val="top"/>
          </w:tcPr>
          <w:p w14:paraId="490FB92A">
            <w:pPr>
              <w:spacing w:line="320" w:lineRule="exact"/>
              <w:ind w:left="0" w:leftChars="0" w:firstLine="0" w:firstLineChars="0"/>
              <w:jc w:val="center"/>
              <w:rPr>
                <w:rFonts w:hint="eastAsia" w:ascii="宋体" w:hAnsi="宋体" w:eastAsia="宋体" w:cs="宋体"/>
                <w:color w:val="auto"/>
                <w:kern w:val="0"/>
                <w:sz w:val="21"/>
                <w:szCs w:val="21"/>
              </w:rPr>
            </w:pPr>
          </w:p>
        </w:tc>
        <w:tc>
          <w:tcPr>
            <w:tcW w:w="1643" w:type="dxa"/>
            <w:gridSpan w:val="4"/>
            <w:noWrap w:val="0"/>
            <w:vAlign w:val="top"/>
          </w:tcPr>
          <w:p w14:paraId="6465F99A">
            <w:pPr>
              <w:spacing w:line="320" w:lineRule="exact"/>
              <w:ind w:left="0" w:leftChars="0" w:firstLine="0" w:firstLineChars="0"/>
              <w:jc w:val="center"/>
              <w:rPr>
                <w:rFonts w:hint="eastAsia" w:ascii="宋体" w:hAnsi="宋体" w:eastAsia="宋体" w:cs="宋体"/>
                <w:color w:val="auto"/>
                <w:kern w:val="0"/>
                <w:sz w:val="21"/>
                <w:szCs w:val="21"/>
              </w:rPr>
            </w:pPr>
          </w:p>
        </w:tc>
      </w:tr>
      <w:tr w14:paraId="3D790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352" w:hRule="atLeast"/>
          <w:jc w:val="center"/>
        </w:trPr>
        <w:tc>
          <w:tcPr>
            <w:tcW w:w="953" w:type="dxa"/>
            <w:vMerge w:val="continue"/>
            <w:noWrap w:val="0"/>
            <w:vAlign w:val="center"/>
          </w:tcPr>
          <w:p w14:paraId="3D0E1005">
            <w:pPr>
              <w:spacing w:line="320" w:lineRule="exact"/>
              <w:jc w:val="center"/>
              <w:rPr>
                <w:rFonts w:hint="eastAsia" w:ascii="宋体" w:hAnsi="宋体" w:eastAsia="宋体" w:cs="宋体"/>
                <w:color w:val="auto"/>
                <w:kern w:val="0"/>
                <w:sz w:val="21"/>
                <w:szCs w:val="21"/>
              </w:rPr>
            </w:pPr>
          </w:p>
        </w:tc>
        <w:tc>
          <w:tcPr>
            <w:tcW w:w="3344" w:type="dxa"/>
            <w:gridSpan w:val="6"/>
            <w:noWrap w:val="0"/>
            <w:vAlign w:val="center"/>
          </w:tcPr>
          <w:p w14:paraId="50542202">
            <w:pPr>
              <w:spacing w:line="320" w:lineRule="exact"/>
              <w:ind w:left="0" w:leftChars="0" w:firstLine="0" w:firstLineChars="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2.业务费</w:t>
            </w:r>
          </w:p>
        </w:tc>
        <w:tc>
          <w:tcPr>
            <w:tcW w:w="1658" w:type="dxa"/>
            <w:gridSpan w:val="4"/>
            <w:noWrap w:val="0"/>
            <w:vAlign w:val="center"/>
          </w:tcPr>
          <w:p w14:paraId="29A62728">
            <w:pPr>
              <w:spacing w:line="320" w:lineRule="exact"/>
              <w:ind w:left="0" w:leftChars="0" w:firstLine="0" w:firstLineChars="0"/>
              <w:jc w:val="center"/>
              <w:rPr>
                <w:rFonts w:hint="eastAsia" w:ascii="宋体" w:hAnsi="宋体" w:eastAsia="宋体" w:cs="宋体"/>
                <w:color w:val="auto"/>
                <w:kern w:val="0"/>
                <w:sz w:val="21"/>
                <w:szCs w:val="21"/>
              </w:rPr>
            </w:pPr>
          </w:p>
        </w:tc>
        <w:tc>
          <w:tcPr>
            <w:tcW w:w="1802" w:type="dxa"/>
            <w:gridSpan w:val="3"/>
            <w:noWrap w:val="0"/>
            <w:vAlign w:val="top"/>
          </w:tcPr>
          <w:p w14:paraId="00536E60">
            <w:pPr>
              <w:spacing w:line="320" w:lineRule="exact"/>
              <w:ind w:left="0" w:leftChars="0" w:firstLine="0" w:firstLineChars="0"/>
              <w:jc w:val="center"/>
              <w:rPr>
                <w:rFonts w:hint="eastAsia" w:ascii="宋体" w:hAnsi="宋体" w:eastAsia="宋体" w:cs="宋体"/>
                <w:color w:val="auto"/>
                <w:kern w:val="0"/>
                <w:sz w:val="21"/>
                <w:szCs w:val="21"/>
              </w:rPr>
            </w:pPr>
          </w:p>
        </w:tc>
        <w:tc>
          <w:tcPr>
            <w:tcW w:w="1643" w:type="dxa"/>
            <w:gridSpan w:val="4"/>
            <w:noWrap w:val="0"/>
            <w:vAlign w:val="top"/>
          </w:tcPr>
          <w:p w14:paraId="23E26FB9">
            <w:pPr>
              <w:spacing w:line="320" w:lineRule="exact"/>
              <w:ind w:left="0" w:leftChars="0" w:firstLine="0" w:firstLineChars="0"/>
              <w:jc w:val="center"/>
              <w:rPr>
                <w:rFonts w:hint="eastAsia" w:ascii="宋体" w:hAnsi="宋体" w:eastAsia="宋体" w:cs="宋体"/>
                <w:color w:val="auto"/>
                <w:kern w:val="0"/>
                <w:sz w:val="21"/>
                <w:szCs w:val="21"/>
              </w:rPr>
            </w:pPr>
          </w:p>
        </w:tc>
      </w:tr>
      <w:tr w14:paraId="70FA0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350" w:hRule="atLeast"/>
          <w:jc w:val="center"/>
        </w:trPr>
        <w:tc>
          <w:tcPr>
            <w:tcW w:w="953" w:type="dxa"/>
            <w:vMerge w:val="continue"/>
            <w:noWrap w:val="0"/>
            <w:vAlign w:val="center"/>
          </w:tcPr>
          <w:p w14:paraId="500A38B8">
            <w:pPr>
              <w:spacing w:line="320" w:lineRule="exact"/>
              <w:jc w:val="center"/>
              <w:rPr>
                <w:rFonts w:hint="eastAsia" w:ascii="宋体" w:hAnsi="宋体" w:eastAsia="宋体" w:cs="宋体"/>
                <w:color w:val="auto"/>
                <w:kern w:val="0"/>
                <w:sz w:val="21"/>
                <w:szCs w:val="21"/>
              </w:rPr>
            </w:pPr>
          </w:p>
        </w:tc>
        <w:tc>
          <w:tcPr>
            <w:tcW w:w="3344" w:type="dxa"/>
            <w:gridSpan w:val="6"/>
            <w:noWrap w:val="0"/>
            <w:vAlign w:val="center"/>
          </w:tcPr>
          <w:p w14:paraId="6C37EFA8">
            <w:pPr>
              <w:spacing w:line="320" w:lineRule="exact"/>
              <w:ind w:left="0" w:leftChars="0" w:firstLine="0" w:firstLineChars="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3.劳务费</w:t>
            </w:r>
          </w:p>
        </w:tc>
        <w:tc>
          <w:tcPr>
            <w:tcW w:w="1658" w:type="dxa"/>
            <w:gridSpan w:val="4"/>
            <w:noWrap w:val="0"/>
            <w:vAlign w:val="center"/>
          </w:tcPr>
          <w:p w14:paraId="5220F8C7">
            <w:pPr>
              <w:spacing w:line="320" w:lineRule="exact"/>
              <w:ind w:left="0" w:leftChars="0" w:firstLine="0" w:firstLineChars="0"/>
              <w:jc w:val="center"/>
              <w:rPr>
                <w:rFonts w:hint="eastAsia" w:ascii="宋体" w:hAnsi="宋体" w:eastAsia="宋体" w:cs="宋体"/>
                <w:color w:val="auto"/>
                <w:kern w:val="0"/>
                <w:sz w:val="21"/>
                <w:szCs w:val="21"/>
              </w:rPr>
            </w:pPr>
          </w:p>
        </w:tc>
        <w:tc>
          <w:tcPr>
            <w:tcW w:w="1802" w:type="dxa"/>
            <w:gridSpan w:val="3"/>
            <w:noWrap w:val="0"/>
            <w:vAlign w:val="top"/>
          </w:tcPr>
          <w:p w14:paraId="3A9A3CA5">
            <w:pPr>
              <w:spacing w:line="320" w:lineRule="exact"/>
              <w:ind w:left="0" w:leftChars="0" w:firstLine="0" w:firstLineChars="0"/>
              <w:jc w:val="center"/>
              <w:rPr>
                <w:rFonts w:hint="eastAsia" w:ascii="宋体" w:hAnsi="宋体" w:eastAsia="宋体" w:cs="宋体"/>
                <w:color w:val="auto"/>
                <w:kern w:val="0"/>
                <w:sz w:val="21"/>
                <w:szCs w:val="21"/>
              </w:rPr>
            </w:pPr>
          </w:p>
        </w:tc>
        <w:tc>
          <w:tcPr>
            <w:tcW w:w="1643" w:type="dxa"/>
            <w:gridSpan w:val="4"/>
            <w:noWrap w:val="0"/>
            <w:vAlign w:val="top"/>
          </w:tcPr>
          <w:p w14:paraId="5FAF74E8">
            <w:pPr>
              <w:spacing w:line="320" w:lineRule="exact"/>
              <w:ind w:left="0" w:leftChars="0" w:firstLine="0" w:firstLineChars="0"/>
              <w:jc w:val="center"/>
              <w:rPr>
                <w:rFonts w:hint="eastAsia" w:ascii="宋体" w:hAnsi="宋体" w:eastAsia="宋体" w:cs="宋体"/>
                <w:color w:val="auto"/>
                <w:kern w:val="0"/>
                <w:sz w:val="21"/>
                <w:szCs w:val="21"/>
              </w:rPr>
            </w:pPr>
          </w:p>
        </w:tc>
      </w:tr>
      <w:tr w14:paraId="1C5F6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330" w:hRule="atLeast"/>
          <w:jc w:val="center"/>
        </w:trPr>
        <w:tc>
          <w:tcPr>
            <w:tcW w:w="953" w:type="dxa"/>
            <w:vMerge w:val="restart"/>
            <w:noWrap w:val="0"/>
            <w:vAlign w:val="center"/>
          </w:tcPr>
          <w:p w14:paraId="6785FAAC">
            <w:pPr>
              <w:spacing w:line="320" w:lineRule="exact"/>
              <w:ind w:left="0" w:leftChars="0" w:firstLine="0" w:firstLineChars="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间接</w:t>
            </w:r>
          </w:p>
          <w:p w14:paraId="7B17CC2E">
            <w:pPr>
              <w:spacing w:line="320" w:lineRule="exact"/>
              <w:ind w:left="0" w:leftChars="0" w:firstLine="0" w:firstLineChars="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费用</w:t>
            </w:r>
          </w:p>
        </w:tc>
        <w:tc>
          <w:tcPr>
            <w:tcW w:w="3344" w:type="dxa"/>
            <w:gridSpan w:val="6"/>
            <w:noWrap w:val="0"/>
            <w:vAlign w:val="center"/>
          </w:tcPr>
          <w:p w14:paraId="2970BF71">
            <w:pPr>
              <w:spacing w:line="320" w:lineRule="exact"/>
              <w:ind w:left="0" w:leftChars="0" w:firstLine="0" w:firstLineChars="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间接费用总额</w:t>
            </w:r>
          </w:p>
        </w:tc>
        <w:tc>
          <w:tcPr>
            <w:tcW w:w="1658" w:type="dxa"/>
            <w:gridSpan w:val="4"/>
            <w:noWrap w:val="0"/>
            <w:vAlign w:val="center"/>
          </w:tcPr>
          <w:p w14:paraId="3FFB03FB">
            <w:pPr>
              <w:spacing w:line="320" w:lineRule="exact"/>
              <w:ind w:left="0" w:leftChars="0" w:firstLine="0" w:firstLineChars="0"/>
              <w:jc w:val="center"/>
              <w:rPr>
                <w:rFonts w:hint="eastAsia" w:ascii="宋体" w:hAnsi="宋体" w:eastAsia="宋体" w:cs="宋体"/>
                <w:color w:val="auto"/>
                <w:kern w:val="0"/>
                <w:sz w:val="21"/>
                <w:szCs w:val="21"/>
              </w:rPr>
            </w:pPr>
          </w:p>
        </w:tc>
        <w:tc>
          <w:tcPr>
            <w:tcW w:w="1802" w:type="dxa"/>
            <w:gridSpan w:val="3"/>
            <w:noWrap w:val="0"/>
            <w:vAlign w:val="center"/>
          </w:tcPr>
          <w:p w14:paraId="2C11B4D7">
            <w:pPr>
              <w:spacing w:line="320" w:lineRule="exact"/>
              <w:ind w:left="0" w:leftChars="0" w:firstLine="0" w:firstLineChars="0"/>
              <w:jc w:val="center"/>
              <w:rPr>
                <w:rFonts w:hint="eastAsia" w:ascii="宋体" w:hAnsi="宋体" w:eastAsia="宋体" w:cs="宋体"/>
                <w:color w:val="auto"/>
                <w:kern w:val="0"/>
                <w:sz w:val="21"/>
                <w:szCs w:val="21"/>
              </w:rPr>
            </w:pPr>
          </w:p>
        </w:tc>
        <w:tc>
          <w:tcPr>
            <w:tcW w:w="1643" w:type="dxa"/>
            <w:gridSpan w:val="4"/>
            <w:noWrap w:val="0"/>
            <w:vAlign w:val="center"/>
          </w:tcPr>
          <w:p w14:paraId="5F77157C">
            <w:pPr>
              <w:spacing w:line="320" w:lineRule="exact"/>
              <w:ind w:left="0" w:leftChars="0" w:firstLine="0" w:firstLineChars="0"/>
              <w:jc w:val="center"/>
              <w:rPr>
                <w:rFonts w:hint="eastAsia" w:ascii="宋体" w:hAnsi="宋体" w:eastAsia="宋体" w:cs="宋体"/>
                <w:color w:val="auto"/>
                <w:kern w:val="0"/>
                <w:sz w:val="21"/>
                <w:szCs w:val="21"/>
              </w:rPr>
            </w:pPr>
          </w:p>
        </w:tc>
      </w:tr>
      <w:tr w14:paraId="4BFEE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499" w:hRule="atLeast"/>
          <w:jc w:val="center"/>
        </w:trPr>
        <w:tc>
          <w:tcPr>
            <w:tcW w:w="953" w:type="dxa"/>
            <w:vMerge w:val="continue"/>
            <w:noWrap w:val="0"/>
            <w:vAlign w:val="center"/>
          </w:tcPr>
          <w:p w14:paraId="36A227A8">
            <w:pPr>
              <w:spacing w:line="320" w:lineRule="exact"/>
              <w:rPr>
                <w:rFonts w:hint="eastAsia" w:ascii="宋体" w:hAnsi="宋体" w:eastAsia="宋体" w:cs="宋体"/>
                <w:color w:val="auto"/>
                <w:kern w:val="0"/>
                <w:sz w:val="21"/>
                <w:szCs w:val="21"/>
              </w:rPr>
            </w:pPr>
          </w:p>
        </w:tc>
        <w:tc>
          <w:tcPr>
            <w:tcW w:w="3344" w:type="dxa"/>
            <w:gridSpan w:val="6"/>
            <w:noWrap w:val="0"/>
            <w:vAlign w:val="center"/>
          </w:tcPr>
          <w:p w14:paraId="36F714A6">
            <w:pPr>
              <w:spacing w:line="320" w:lineRule="exact"/>
              <w:ind w:left="0" w:leftChars="0" w:firstLine="0" w:firstLineChars="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其中：绩效支出</w:t>
            </w:r>
          </w:p>
        </w:tc>
        <w:tc>
          <w:tcPr>
            <w:tcW w:w="1658" w:type="dxa"/>
            <w:gridSpan w:val="4"/>
            <w:noWrap w:val="0"/>
            <w:vAlign w:val="center"/>
          </w:tcPr>
          <w:p w14:paraId="0A4D6F0F">
            <w:pPr>
              <w:spacing w:line="320" w:lineRule="exact"/>
              <w:ind w:left="0" w:leftChars="0" w:firstLine="0" w:firstLineChars="0"/>
              <w:jc w:val="center"/>
              <w:rPr>
                <w:rFonts w:hint="eastAsia" w:ascii="宋体" w:hAnsi="宋体" w:eastAsia="宋体" w:cs="宋体"/>
                <w:color w:val="auto"/>
                <w:kern w:val="0"/>
                <w:sz w:val="21"/>
                <w:szCs w:val="21"/>
              </w:rPr>
            </w:pPr>
          </w:p>
        </w:tc>
        <w:tc>
          <w:tcPr>
            <w:tcW w:w="1802" w:type="dxa"/>
            <w:gridSpan w:val="3"/>
            <w:noWrap w:val="0"/>
            <w:vAlign w:val="center"/>
          </w:tcPr>
          <w:p w14:paraId="21028A27">
            <w:pPr>
              <w:spacing w:line="320" w:lineRule="exact"/>
              <w:ind w:left="0" w:leftChars="0" w:firstLine="0" w:firstLineChars="0"/>
              <w:jc w:val="center"/>
              <w:rPr>
                <w:rFonts w:hint="eastAsia" w:ascii="宋体" w:hAnsi="宋体" w:eastAsia="宋体" w:cs="宋体"/>
                <w:color w:val="auto"/>
                <w:kern w:val="0"/>
                <w:sz w:val="21"/>
                <w:szCs w:val="21"/>
              </w:rPr>
            </w:pPr>
          </w:p>
        </w:tc>
        <w:tc>
          <w:tcPr>
            <w:tcW w:w="1643" w:type="dxa"/>
            <w:gridSpan w:val="4"/>
            <w:noWrap w:val="0"/>
            <w:vAlign w:val="center"/>
          </w:tcPr>
          <w:p w14:paraId="5540FA4B">
            <w:pPr>
              <w:spacing w:line="320" w:lineRule="exact"/>
              <w:ind w:left="0" w:leftChars="0" w:firstLine="0" w:firstLineChars="0"/>
              <w:jc w:val="center"/>
              <w:rPr>
                <w:rFonts w:hint="eastAsia" w:ascii="宋体" w:hAnsi="宋体" w:eastAsia="宋体" w:cs="宋体"/>
                <w:color w:val="auto"/>
                <w:kern w:val="0"/>
                <w:sz w:val="21"/>
                <w:szCs w:val="21"/>
              </w:rPr>
            </w:pPr>
          </w:p>
        </w:tc>
      </w:tr>
      <w:tr w14:paraId="7BC1F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4297" w:type="dxa"/>
            <w:gridSpan w:val="7"/>
            <w:noWrap w:val="0"/>
            <w:vAlign w:val="center"/>
          </w:tcPr>
          <w:p w14:paraId="62A81584">
            <w:pPr>
              <w:widowControl/>
              <w:shd w:val="clear" w:color="auto" w:fill="FFFFFF"/>
              <w:spacing w:before="0" w:beforeAutospacing="0" w:after="0" w:afterAutospacing="0" w:line="360" w:lineRule="exact"/>
              <w:ind w:left="0" w:leftChars="0" w:firstLine="0" w:firstLineChars="0"/>
              <w:jc w:val="left"/>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lang w:val="en-US" w:eastAsia="zh-CN" w:bidi="ar-SA"/>
              </w:rPr>
              <w:t>（二）经费投入年度</w:t>
            </w:r>
          </w:p>
        </w:tc>
        <w:tc>
          <w:tcPr>
            <w:tcW w:w="1328" w:type="dxa"/>
            <w:gridSpan w:val="2"/>
            <w:noWrap w:val="0"/>
            <w:vAlign w:val="center"/>
          </w:tcPr>
          <w:p w14:paraId="3A3C8A1A">
            <w:pPr>
              <w:widowControl/>
              <w:shd w:val="clear" w:color="auto" w:fill="FFFFFF"/>
              <w:spacing w:before="0" w:beforeAutospacing="0" w:after="0" w:afterAutospacing="0" w:line="360" w:lineRule="exact"/>
              <w:ind w:left="0" w:leftChars="0" w:firstLine="0" w:firstLineChars="0"/>
              <w:jc w:val="left"/>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lang w:val="en-US" w:eastAsia="zh-CN" w:bidi="ar-SA"/>
              </w:rPr>
              <w:t>20XX年</w:t>
            </w:r>
          </w:p>
        </w:tc>
        <w:tc>
          <w:tcPr>
            <w:tcW w:w="1275" w:type="dxa"/>
            <w:gridSpan w:val="4"/>
            <w:noWrap w:val="0"/>
            <w:vAlign w:val="center"/>
          </w:tcPr>
          <w:p w14:paraId="1B55657C">
            <w:pPr>
              <w:widowControl/>
              <w:shd w:val="clear" w:color="auto" w:fill="FFFFFF"/>
              <w:spacing w:before="0" w:beforeAutospacing="0" w:after="0" w:afterAutospacing="0" w:line="360" w:lineRule="exact"/>
              <w:ind w:left="0" w:leftChars="0" w:firstLine="0" w:firstLineChars="0"/>
              <w:jc w:val="left"/>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lang w:val="en-US" w:eastAsia="zh-CN" w:bidi="ar-SA"/>
              </w:rPr>
              <w:t>20XX年</w:t>
            </w:r>
          </w:p>
        </w:tc>
        <w:tc>
          <w:tcPr>
            <w:tcW w:w="1290" w:type="dxa"/>
            <w:gridSpan w:val="2"/>
            <w:noWrap w:val="0"/>
            <w:vAlign w:val="center"/>
          </w:tcPr>
          <w:p w14:paraId="697F9D83">
            <w:pPr>
              <w:widowControl/>
              <w:shd w:val="clear" w:color="auto" w:fill="FFFFFF"/>
              <w:spacing w:before="0" w:beforeAutospacing="0" w:after="0" w:afterAutospacing="0" w:line="360" w:lineRule="exact"/>
              <w:ind w:left="0" w:leftChars="0" w:firstLine="0" w:firstLineChars="0"/>
              <w:jc w:val="left"/>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lang w:val="en-US" w:eastAsia="zh-CN" w:bidi="ar-SA"/>
              </w:rPr>
              <w:t>20XX年</w:t>
            </w:r>
          </w:p>
        </w:tc>
        <w:tc>
          <w:tcPr>
            <w:tcW w:w="1221" w:type="dxa"/>
            <w:gridSpan w:val="4"/>
            <w:noWrap w:val="0"/>
            <w:vAlign w:val="center"/>
          </w:tcPr>
          <w:p w14:paraId="1E632C4B">
            <w:pPr>
              <w:widowControl/>
              <w:shd w:val="clear" w:color="auto" w:fill="FFFFFF"/>
              <w:spacing w:before="0" w:beforeAutospacing="0" w:after="0" w:afterAutospacing="0" w:line="360" w:lineRule="exact"/>
              <w:ind w:left="0" w:leftChars="0" w:firstLine="0" w:firstLineChars="0"/>
              <w:jc w:val="left"/>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lang w:val="en-US" w:eastAsia="zh-CN" w:bidi="ar-SA"/>
              </w:rPr>
              <w:t>20XX年</w:t>
            </w:r>
          </w:p>
        </w:tc>
      </w:tr>
      <w:tr w14:paraId="32E09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2221" w:type="dxa"/>
            <w:gridSpan w:val="3"/>
            <w:noWrap w:val="0"/>
            <w:vAlign w:val="center"/>
          </w:tcPr>
          <w:p w14:paraId="2E511E94">
            <w:pPr>
              <w:spacing w:line="320" w:lineRule="exact"/>
              <w:ind w:left="0" w:leftChars="0"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来源合计</w:t>
            </w:r>
          </w:p>
        </w:tc>
        <w:tc>
          <w:tcPr>
            <w:tcW w:w="2076" w:type="dxa"/>
            <w:gridSpan w:val="4"/>
            <w:noWrap w:val="0"/>
            <w:vAlign w:val="center"/>
          </w:tcPr>
          <w:p w14:paraId="5DFED149">
            <w:pPr>
              <w:spacing w:line="320" w:lineRule="exact"/>
              <w:ind w:left="0" w:leftChars="0" w:firstLine="0" w:firstLineChars="0"/>
              <w:jc w:val="center"/>
              <w:rPr>
                <w:rFonts w:hint="eastAsia" w:ascii="宋体" w:hAnsi="宋体" w:eastAsia="宋体" w:cs="宋体"/>
                <w:i/>
                <w:iCs/>
                <w:color w:val="4F81BD"/>
                <w:kern w:val="0"/>
                <w:sz w:val="21"/>
                <w:szCs w:val="21"/>
                <w:lang w:val="en-US" w:eastAsia="zh-CN"/>
              </w:rPr>
            </w:pPr>
            <w:r>
              <w:rPr>
                <w:rFonts w:hint="eastAsia" w:ascii="宋体" w:hAnsi="宋体" w:eastAsia="宋体" w:cs="宋体"/>
                <w:i/>
                <w:iCs/>
                <w:color w:val="4F81BD"/>
                <w:kern w:val="0"/>
                <w:sz w:val="21"/>
                <w:szCs w:val="21"/>
                <w:lang w:val="en-US" w:eastAsia="zh-CN"/>
              </w:rPr>
              <w:t>A</w:t>
            </w:r>
          </w:p>
        </w:tc>
        <w:tc>
          <w:tcPr>
            <w:tcW w:w="1328" w:type="dxa"/>
            <w:gridSpan w:val="2"/>
            <w:noWrap w:val="0"/>
            <w:vAlign w:val="center"/>
          </w:tcPr>
          <w:p w14:paraId="0211861C">
            <w:pPr>
              <w:spacing w:line="320" w:lineRule="exact"/>
              <w:ind w:left="0" w:leftChars="0" w:firstLine="0" w:firstLineChars="0"/>
              <w:jc w:val="center"/>
              <w:rPr>
                <w:rFonts w:hint="eastAsia" w:ascii="宋体" w:hAnsi="宋体" w:eastAsia="宋体" w:cs="宋体"/>
                <w:color w:val="000000"/>
                <w:kern w:val="0"/>
                <w:sz w:val="21"/>
                <w:szCs w:val="21"/>
              </w:rPr>
            </w:pPr>
          </w:p>
        </w:tc>
        <w:tc>
          <w:tcPr>
            <w:tcW w:w="1275" w:type="dxa"/>
            <w:gridSpan w:val="4"/>
            <w:noWrap w:val="0"/>
            <w:vAlign w:val="center"/>
          </w:tcPr>
          <w:p w14:paraId="7476D509">
            <w:pPr>
              <w:spacing w:line="320" w:lineRule="exact"/>
              <w:ind w:left="0" w:leftChars="0" w:firstLine="0" w:firstLineChars="0"/>
              <w:jc w:val="center"/>
              <w:rPr>
                <w:rFonts w:hint="eastAsia" w:ascii="宋体" w:hAnsi="宋体" w:eastAsia="宋体" w:cs="宋体"/>
                <w:color w:val="000000"/>
                <w:kern w:val="0"/>
                <w:sz w:val="21"/>
                <w:szCs w:val="21"/>
              </w:rPr>
            </w:pPr>
          </w:p>
        </w:tc>
        <w:tc>
          <w:tcPr>
            <w:tcW w:w="1290" w:type="dxa"/>
            <w:gridSpan w:val="2"/>
            <w:noWrap w:val="0"/>
            <w:vAlign w:val="center"/>
          </w:tcPr>
          <w:p w14:paraId="1D2EBFE1">
            <w:pPr>
              <w:spacing w:line="320" w:lineRule="exact"/>
              <w:ind w:left="0" w:leftChars="0" w:firstLine="0" w:firstLineChars="0"/>
              <w:jc w:val="center"/>
              <w:rPr>
                <w:rFonts w:hint="eastAsia" w:ascii="宋体" w:hAnsi="宋体" w:eastAsia="宋体" w:cs="宋体"/>
                <w:color w:val="000000"/>
                <w:kern w:val="0"/>
                <w:sz w:val="21"/>
                <w:szCs w:val="21"/>
              </w:rPr>
            </w:pPr>
          </w:p>
        </w:tc>
        <w:tc>
          <w:tcPr>
            <w:tcW w:w="1221" w:type="dxa"/>
            <w:gridSpan w:val="4"/>
            <w:noWrap w:val="0"/>
            <w:vAlign w:val="center"/>
          </w:tcPr>
          <w:p w14:paraId="20F798CC">
            <w:pPr>
              <w:spacing w:line="320" w:lineRule="exact"/>
              <w:ind w:left="0" w:leftChars="0" w:firstLine="0" w:firstLineChars="0"/>
              <w:jc w:val="center"/>
              <w:rPr>
                <w:rFonts w:hint="eastAsia" w:ascii="宋体" w:hAnsi="宋体" w:eastAsia="宋体" w:cs="宋体"/>
                <w:color w:val="000000"/>
                <w:kern w:val="0"/>
                <w:sz w:val="21"/>
                <w:szCs w:val="21"/>
              </w:rPr>
            </w:pPr>
          </w:p>
        </w:tc>
      </w:tr>
      <w:tr w14:paraId="025D1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2221" w:type="dxa"/>
            <w:gridSpan w:val="3"/>
            <w:noWrap w:val="0"/>
            <w:vAlign w:val="center"/>
          </w:tcPr>
          <w:p w14:paraId="3F27E079">
            <w:pPr>
              <w:spacing w:line="320" w:lineRule="exact"/>
              <w:ind w:left="0" w:leftChars="0"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自筹资金</w:t>
            </w:r>
          </w:p>
        </w:tc>
        <w:tc>
          <w:tcPr>
            <w:tcW w:w="2076" w:type="dxa"/>
            <w:gridSpan w:val="4"/>
            <w:noWrap w:val="0"/>
            <w:vAlign w:val="center"/>
          </w:tcPr>
          <w:p w14:paraId="1DEE5A2F">
            <w:pPr>
              <w:spacing w:line="320" w:lineRule="exact"/>
              <w:ind w:left="0" w:leftChars="0" w:firstLine="0" w:firstLineChars="0"/>
              <w:jc w:val="center"/>
              <w:rPr>
                <w:rFonts w:hint="eastAsia" w:ascii="宋体" w:hAnsi="宋体" w:eastAsia="宋体" w:cs="宋体"/>
                <w:i/>
                <w:iCs/>
                <w:color w:val="4F81BD"/>
                <w:kern w:val="0"/>
                <w:sz w:val="21"/>
                <w:szCs w:val="21"/>
                <w:lang w:val="en-US" w:eastAsia="zh-CN"/>
              </w:rPr>
            </w:pPr>
            <w:r>
              <w:rPr>
                <w:rFonts w:hint="eastAsia" w:ascii="宋体" w:hAnsi="宋体" w:eastAsia="宋体" w:cs="宋体"/>
                <w:i/>
                <w:iCs/>
                <w:color w:val="4F81BD"/>
                <w:kern w:val="0"/>
                <w:sz w:val="21"/>
                <w:szCs w:val="21"/>
                <w:lang w:val="en-US" w:eastAsia="zh-CN"/>
              </w:rPr>
              <w:t>B</w:t>
            </w:r>
          </w:p>
        </w:tc>
        <w:tc>
          <w:tcPr>
            <w:tcW w:w="1328" w:type="dxa"/>
            <w:gridSpan w:val="2"/>
            <w:noWrap w:val="0"/>
            <w:vAlign w:val="center"/>
          </w:tcPr>
          <w:p w14:paraId="7CCE7C79">
            <w:pPr>
              <w:spacing w:line="320" w:lineRule="exact"/>
              <w:ind w:left="0" w:leftChars="0" w:firstLine="0" w:firstLineChars="0"/>
              <w:jc w:val="center"/>
              <w:rPr>
                <w:rFonts w:hint="eastAsia" w:ascii="宋体" w:hAnsi="宋体" w:eastAsia="宋体" w:cs="宋体"/>
                <w:color w:val="000000"/>
                <w:kern w:val="0"/>
                <w:sz w:val="21"/>
                <w:szCs w:val="21"/>
              </w:rPr>
            </w:pPr>
          </w:p>
        </w:tc>
        <w:tc>
          <w:tcPr>
            <w:tcW w:w="1275" w:type="dxa"/>
            <w:gridSpan w:val="4"/>
            <w:noWrap w:val="0"/>
            <w:vAlign w:val="center"/>
          </w:tcPr>
          <w:p w14:paraId="6682BA5F">
            <w:pPr>
              <w:spacing w:line="320" w:lineRule="exact"/>
              <w:ind w:left="0" w:leftChars="0" w:firstLine="0" w:firstLineChars="0"/>
              <w:jc w:val="center"/>
              <w:rPr>
                <w:rFonts w:hint="eastAsia" w:ascii="宋体" w:hAnsi="宋体" w:eastAsia="宋体" w:cs="宋体"/>
                <w:color w:val="000000"/>
                <w:kern w:val="0"/>
                <w:sz w:val="21"/>
                <w:szCs w:val="21"/>
              </w:rPr>
            </w:pPr>
          </w:p>
        </w:tc>
        <w:tc>
          <w:tcPr>
            <w:tcW w:w="1290" w:type="dxa"/>
            <w:gridSpan w:val="2"/>
            <w:noWrap w:val="0"/>
            <w:vAlign w:val="center"/>
          </w:tcPr>
          <w:p w14:paraId="087176EA">
            <w:pPr>
              <w:spacing w:line="320" w:lineRule="exact"/>
              <w:ind w:left="0" w:leftChars="0" w:firstLine="0" w:firstLineChars="0"/>
              <w:jc w:val="center"/>
              <w:rPr>
                <w:rFonts w:hint="eastAsia" w:ascii="宋体" w:hAnsi="宋体" w:eastAsia="宋体" w:cs="宋体"/>
                <w:color w:val="000000"/>
                <w:kern w:val="0"/>
                <w:sz w:val="21"/>
                <w:szCs w:val="21"/>
              </w:rPr>
            </w:pPr>
          </w:p>
        </w:tc>
        <w:tc>
          <w:tcPr>
            <w:tcW w:w="1221" w:type="dxa"/>
            <w:gridSpan w:val="4"/>
            <w:noWrap w:val="0"/>
            <w:vAlign w:val="center"/>
          </w:tcPr>
          <w:p w14:paraId="779BDD07">
            <w:pPr>
              <w:spacing w:line="320" w:lineRule="exact"/>
              <w:ind w:left="0" w:leftChars="0" w:firstLine="0" w:firstLineChars="0"/>
              <w:jc w:val="center"/>
              <w:rPr>
                <w:rFonts w:hint="eastAsia" w:ascii="宋体" w:hAnsi="宋体" w:eastAsia="宋体" w:cs="宋体"/>
                <w:color w:val="000000"/>
                <w:kern w:val="0"/>
                <w:sz w:val="21"/>
                <w:szCs w:val="21"/>
              </w:rPr>
            </w:pPr>
          </w:p>
        </w:tc>
      </w:tr>
      <w:tr w14:paraId="1F434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2221" w:type="dxa"/>
            <w:gridSpan w:val="3"/>
            <w:noWrap w:val="0"/>
            <w:vAlign w:val="center"/>
          </w:tcPr>
          <w:p w14:paraId="14F47A4A">
            <w:pPr>
              <w:spacing w:line="320" w:lineRule="exact"/>
              <w:ind w:left="0" w:leftChars="0" w:firstLine="0" w:firstLineChars="0"/>
              <w:jc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财政资金</w:t>
            </w:r>
          </w:p>
        </w:tc>
        <w:tc>
          <w:tcPr>
            <w:tcW w:w="2076" w:type="dxa"/>
            <w:gridSpan w:val="4"/>
            <w:noWrap w:val="0"/>
            <w:vAlign w:val="center"/>
          </w:tcPr>
          <w:p w14:paraId="57A4FF26">
            <w:pPr>
              <w:spacing w:line="320" w:lineRule="exact"/>
              <w:ind w:left="0" w:leftChars="0" w:firstLine="0" w:firstLineChars="0"/>
              <w:jc w:val="center"/>
              <w:rPr>
                <w:rFonts w:hint="eastAsia" w:ascii="宋体" w:hAnsi="宋体" w:eastAsia="宋体" w:cs="宋体"/>
                <w:i/>
                <w:iCs/>
                <w:color w:val="4F81BD"/>
                <w:kern w:val="0"/>
                <w:sz w:val="21"/>
                <w:szCs w:val="21"/>
                <w:lang w:val="en-US" w:eastAsia="zh-CN"/>
              </w:rPr>
            </w:pPr>
            <w:r>
              <w:rPr>
                <w:rFonts w:hint="eastAsia" w:ascii="宋体" w:hAnsi="宋体" w:eastAsia="宋体" w:cs="宋体"/>
                <w:i/>
                <w:iCs/>
                <w:color w:val="4F81BD"/>
                <w:kern w:val="0"/>
                <w:sz w:val="21"/>
                <w:szCs w:val="21"/>
                <w:lang w:val="en-US" w:eastAsia="zh-CN"/>
              </w:rPr>
              <w:t>C</w:t>
            </w:r>
          </w:p>
        </w:tc>
        <w:tc>
          <w:tcPr>
            <w:tcW w:w="1328" w:type="dxa"/>
            <w:gridSpan w:val="2"/>
            <w:noWrap w:val="0"/>
            <w:vAlign w:val="center"/>
          </w:tcPr>
          <w:p w14:paraId="0FBF78EF">
            <w:pPr>
              <w:spacing w:line="320" w:lineRule="exact"/>
              <w:ind w:left="0" w:leftChars="0" w:firstLine="0" w:firstLineChars="0"/>
              <w:jc w:val="center"/>
              <w:rPr>
                <w:rFonts w:hint="eastAsia" w:ascii="宋体" w:hAnsi="宋体" w:eastAsia="宋体" w:cs="宋体"/>
                <w:color w:val="000000"/>
                <w:kern w:val="0"/>
                <w:sz w:val="21"/>
                <w:szCs w:val="21"/>
                <w:lang w:val="en-US" w:eastAsia="zh-CN"/>
              </w:rPr>
            </w:pPr>
          </w:p>
        </w:tc>
        <w:tc>
          <w:tcPr>
            <w:tcW w:w="1275" w:type="dxa"/>
            <w:gridSpan w:val="4"/>
            <w:noWrap w:val="0"/>
            <w:vAlign w:val="center"/>
          </w:tcPr>
          <w:p w14:paraId="64EA67C0">
            <w:pPr>
              <w:spacing w:line="320" w:lineRule="exact"/>
              <w:ind w:left="0" w:leftChars="0" w:firstLine="0" w:firstLineChars="0"/>
              <w:jc w:val="center"/>
              <w:rPr>
                <w:rFonts w:hint="eastAsia" w:ascii="宋体" w:hAnsi="宋体" w:eastAsia="宋体" w:cs="宋体"/>
                <w:color w:val="000000"/>
                <w:kern w:val="0"/>
                <w:sz w:val="21"/>
                <w:szCs w:val="21"/>
                <w:lang w:val="en-US" w:eastAsia="zh-CN"/>
              </w:rPr>
            </w:pPr>
          </w:p>
        </w:tc>
        <w:tc>
          <w:tcPr>
            <w:tcW w:w="1290" w:type="dxa"/>
            <w:gridSpan w:val="2"/>
            <w:noWrap w:val="0"/>
            <w:vAlign w:val="center"/>
          </w:tcPr>
          <w:p w14:paraId="5798E55E">
            <w:pPr>
              <w:spacing w:line="320" w:lineRule="exact"/>
              <w:ind w:left="0" w:leftChars="0" w:firstLine="0" w:firstLineChars="0"/>
              <w:jc w:val="center"/>
              <w:rPr>
                <w:rFonts w:hint="eastAsia" w:ascii="宋体" w:hAnsi="宋体" w:eastAsia="宋体" w:cs="宋体"/>
                <w:color w:val="000000"/>
                <w:kern w:val="0"/>
                <w:sz w:val="21"/>
                <w:szCs w:val="21"/>
                <w:lang w:val="en-US" w:eastAsia="zh-CN"/>
              </w:rPr>
            </w:pPr>
          </w:p>
        </w:tc>
        <w:tc>
          <w:tcPr>
            <w:tcW w:w="1221" w:type="dxa"/>
            <w:gridSpan w:val="4"/>
            <w:noWrap w:val="0"/>
            <w:vAlign w:val="center"/>
          </w:tcPr>
          <w:p w14:paraId="56146754">
            <w:pPr>
              <w:spacing w:line="320" w:lineRule="exact"/>
              <w:ind w:left="0" w:leftChars="0" w:firstLine="0" w:firstLineChars="0"/>
              <w:jc w:val="center"/>
              <w:rPr>
                <w:rFonts w:hint="eastAsia" w:ascii="宋体" w:hAnsi="宋体" w:eastAsia="宋体" w:cs="宋体"/>
                <w:color w:val="000000"/>
                <w:kern w:val="0"/>
                <w:sz w:val="21"/>
                <w:szCs w:val="21"/>
              </w:rPr>
            </w:pPr>
          </w:p>
        </w:tc>
      </w:tr>
      <w:tr w14:paraId="016F2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1208" w:hRule="atLeast"/>
          <w:jc w:val="center"/>
        </w:trPr>
        <w:tc>
          <w:tcPr>
            <w:tcW w:w="9400" w:type="dxa"/>
            <w:gridSpan w:val="18"/>
            <w:noWrap w:val="0"/>
            <w:vAlign w:val="center"/>
          </w:tcPr>
          <w:p w14:paraId="36AB6A91">
            <w:pPr>
              <w:numPr>
                <w:ilvl w:val="0"/>
                <w:numId w:val="0"/>
              </w:numPr>
              <w:topLinePunct/>
              <w:snapToGrid w:val="0"/>
              <w:spacing w:line="30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备注：</w:t>
            </w:r>
          </w:p>
          <w:p w14:paraId="6D5B5EF2">
            <w:pPr>
              <w:keepNext w:val="0"/>
              <w:keepLines w:val="0"/>
              <w:pageBreakBefore w:val="0"/>
              <w:widowControl w:val="0"/>
              <w:numPr>
                <w:ilvl w:val="0"/>
                <w:numId w:val="0"/>
              </w:numPr>
              <w:shd w:val="clear" w:color="auto" w:fill="auto"/>
              <w:kinsoku/>
              <w:wordWrap/>
              <w:overflowPunct/>
              <w:topLinePunct/>
              <w:autoSpaceDE/>
              <w:autoSpaceDN/>
              <w:bidi w:val="0"/>
              <w:adjustRightInd/>
              <w:snapToGrid w:val="0"/>
              <w:spacing w:after="0" w:line="300" w:lineRule="exact"/>
              <w:ind w:left="0" w:leftChars="0" w:firstLine="0" w:firstLineChars="0"/>
              <w:jc w:val="both"/>
              <w:textAlignment w:val="auto"/>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1.申报单位应按照实际测算预算（不包括土地、厂房、装修等基础设施建设资金），</w:t>
            </w:r>
            <w:r>
              <w:rPr>
                <w:rFonts w:hint="eastAsia" w:ascii="宋体" w:hAnsi="宋体" w:eastAsia="宋体" w:cs="宋体"/>
                <w:b w:val="0"/>
                <w:bCs w:val="0"/>
                <w:i w:val="0"/>
                <w:iCs w:val="0"/>
                <w:color w:val="000000"/>
                <w:kern w:val="0"/>
                <w:sz w:val="24"/>
                <w:szCs w:val="24"/>
                <w:highlight w:val="none"/>
                <w:lang w:val="en-US" w:eastAsia="zh-CN" w:bidi="ar-SA"/>
              </w:rPr>
              <w:t>在申报阶段夸大、虚报预算经费，将按失信行为相关规定予以惩戒。</w:t>
            </w:r>
          </w:p>
          <w:p w14:paraId="06548D3A">
            <w:pPr>
              <w:numPr>
                <w:ilvl w:val="0"/>
                <w:numId w:val="0"/>
              </w:numPr>
              <w:topLinePunct/>
              <w:snapToGrid w:val="0"/>
              <w:spacing w:line="30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支出预算按照经费开支范围确定的支出科目和不同经费来源编列。</w:t>
            </w:r>
          </w:p>
          <w:p w14:paraId="6009AEB9">
            <w:pPr>
              <w:numPr>
                <w:ilvl w:val="0"/>
                <w:numId w:val="0"/>
              </w:numPr>
              <w:topLinePunct/>
              <w:snapToGrid w:val="0"/>
              <w:spacing w:line="300" w:lineRule="exact"/>
              <w:rPr>
                <w:rFonts w:hint="eastAsia" w:ascii="宋体" w:hAnsi="宋体" w:eastAsia="宋体" w:cs="宋体"/>
                <w:color w:val="000000"/>
                <w:kern w:val="0"/>
                <w:sz w:val="24"/>
                <w:szCs w:val="24"/>
                <w:lang w:val="en-US" w:eastAsia="zh-CN"/>
              </w:rPr>
            </w:pPr>
            <w:r>
              <w:rPr>
                <w:rFonts w:hint="default" w:ascii="Times New Roman" w:hAnsi="Times New Roman" w:eastAsia="仿宋_GB2312" w:cs="Times New Roman"/>
                <w:color w:val="000000"/>
                <w:kern w:val="0"/>
                <w:sz w:val="24"/>
                <w:szCs w:val="24"/>
                <w:highlight w:val="none"/>
                <w:lang w:val="en-US" w:eastAsia="zh-CN"/>
              </w:rPr>
              <w:t>3.单位自筹资金</w:t>
            </w:r>
            <w:r>
              <w:rPr>
                <w:rFonts w:hint="default" w:eastAsia="仿宋_GB2312" w:cs="Times New Roman"/>
                <w:color w:val="auto"/>
                <w:kern w:val="0"/>
                <w:sz w:val="24"/>
                <w:szCs w:val="24"/>
                <w:highlight w:val="none"/>
                <w:lang w:eastAsia="zh-CN"/>
              </w:rPr>
              <w:t>不包括现有固定资产折现，</w:t>
            </w:r>
            <w:r>
              <w:rPr>
                <w:rFonts w:hint="default" w:ascii="Times New Roman" w:hAnsi="Times New Roman" w:eastAsia="仿宋_GB2312" w:cs="Times New Roman"/>
                <w:color w:val="000000"/>
                <w:kern w:val="0"/>
                <w:sz w:val="24"/>
                <w:szCs w:val="24"/>
                <w:highlight w:val="none"/>
                <w:lang w:val="en-US" w:eastAsia="zh-CN"/>
              </w:rPr>
              <w:t>不得来源于各行业主管部门安排的</w:t>
            </w:r>
            <w:r>
              <w:rPr>
                <w:rFonts w:hint="eastAsia" w:ascii="Times New Roman" w:hAnsi="Times New Roman" w:eastAsia="仿宋_GB2312" w:cs="Times New Roman"/>
                <w:color w:val="000000"/>
                <w:kern w:val="0"/>
                <w:sz w:val="24"/>
                <w:szCs w:val="24"/>
                <w:highlight w:val="none"/>
                <w:lang w:val="en-US" w:eastAsia="zh-CN"/>
              </w:rPr>
              <w:t>财政</w:t>
            </w:r>
            <w:r>
              <w:rPr>
                <w:rFonts w:hint="default" w:ascii="Times New Roman" w:hAnsi="Times New Roman" w:eastAsia="仿宋_GB2312" w:cs="Times New Roman"/>
                <w:color w:val="000000"/>
                <w:kern w:val="0"/>
                <w:sz w:val="24"/>
                <w:szCs w:val="24"/>
                <w:highlight w:val="none"/>
                <w:lang w:val="en-US" w:eastAsia="zh-CN"/>
              </w:rPr>
              <w:t>专项资金（如科技专项、工业发展专项和双一流建设资金等）。</w:t>
            </w:r>
          </w:p>
        </w:tc>
      </w:tr>
      <w:tr w14:paraId="57F97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350" w:hRule="atLeast"/>
          <w:jc w:val="center"/>
        </w:trPr>
        <w:tc>
          <w:tcPr>
            <w:tcW w:w="9400" w:type="dxa"/>
            <w:gridSpan w:val="18"/>
            <w:noWrap w:val="0"/>
            <w:vAlign w:val="center"/>
          </w:tcPr>
          <w:p w14:paraId="1EA1A0FF">
            <w:pPr>
              <w:autoSpaceDE w:val="0"/>
              <w:autoSpaceDN w:val="0"/>
              <w:adjustRightInd w:val="0"/>
              <w:spacing w:line="320" w:lineRule="exact"/>
              <w:ind w:left="0" w:leftChars="0" w:right="-30" w:firstLine="0" w:firstLineChars="0"/>
              <w:jc w:val="left"/>
              <w:rPr>
                <w:rFonts w:hint="eastAsia" w:ascii="宋体" w:hAnsi="宋体" w:eastAsia="宋体" w:cs="宋体"/>
                <w:bCs/>
                <w:color w:val="000000"/>
                <w:kern w:val="0"/>
                <w:sz w:val="24"/>
                <w:szCs w:val="24"/>
              </w:rPr>
            </w:pPr>
            <w:r>
              <w:rPr>
                <w:rFonts w:hint="eastAsia" w:ascii="宋体" w:hAnsi="宋体" w:eastAsia="宋体" w:cs="宋体"/>
                <w:b/>
                <w:bCs/>
                <w:color w:val="000000"/>
                <w:kern w:val="0"/>
                <w:sz w:val="24"/>
                <w:szCs w:val="24"/>
              </w:rPr>
              <w:t>（三）拟购置、试制科研仪器设备预算明细 （单位：万元）</w:t>
            </w:r>
          </w:p>
        </w:tc>
      </w:tr>
      <w:tr w14:paraId="3A66D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968" w:hRule="atLeast"/>
          <w:jc w:val="center"/>
        </w:trPr>
        <w:tc>
          <w:tcPr>
            <w:tcW w:w="1185" w:type="dxa"/>
            <w:gridSpan w:val="2"/>
            <w:noWrap w:val="0"/>
            <w:vAlign w:val="center"/>
          </w:tcPr>
          <w:p w14:paraId="3BB41C45">
            <w:pPr>
              <w:spacing w:line="320" w:lineRule="exact"/>
              <w:ind w:left="0" w:leftChars="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1252" w:type="dxa"/>
            <w:gridSpan w:val="2"/>
            <w:noWrap w:val="0"/>
            <w:vAlign w:val="center"/>
          </w:tcPr>
          <w:p w14:paraId="751E5E96">
            <w:pPr>
              <w:spacing w:line="320" w:lineRule="exact"/>
              <w:ind w:left="0" w:leftChars="0" w:firstLine="0" w:firstLineChars="0"/>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采购内容</w:t>
            </w:r>
          </w:p>
        </w:tc>
        <w:tc>
          <w:tcPr>
            <w:tcW w:w="782" w:type="dxa"/>
            <w:noWrap w:val="0"/>
            <w:vAlign w:val="center"/>
          </w:tcPr>
          <w:p w14:paraId="21EB9704">
            <w:pPr>
              <w:spacing w:line="320" w:lineRule="exact"/>
              <w:ind w:left="0" w:leftChars="0" w:firstLine="0" w:firstLineChars="0"/>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型号</w:t>
            </w:r>
          </w:p>
        </w:tc>
        <w:tc>
          <w:tcPr>
            <w:tcW w:w="704" w:type="dxa"/>
            <w:noWrap w:val="0"/>
            <w:vAlign w:val="center"/>
          </w:tcPr>
          <w:p w14:paraId="20B8A5DC">
            <w:pPr>
              <w:spacing w:line="320" w:lineRule="exact"/>
              <w:ind w:left="0" w:leftChars="0" w:firstLine="0" w:firstLineChars="0"/>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产地</w:t>
            </w:r>
          </w:p>
        </w:tc>
        <w:tc>
          <w:tcPr>
            <w:tcW w:w="873" w:type="dxa"/>
            <w:gridSpan w:val="2"/>
            <w:noWrap w:val="0"/>
            <w:vAlign w:val="center"/>
          </w:tcPr>
          <w:p w14:paraId="1291138B">
            <w:pPr>
              <w:spacing w:line="320" w:lineRule="exact"/>
              <w:ind w:left="0" w:leftChars="0" w:firstLine="0" w:firstLineChars="0"/>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数量</w:t>
            </w:r>
          </w:p>
        </w:tc>
        <w:tc>
          <w:tcPr>
            <w:tcW w:w="927" w:type="dxa"/>
            <w:gridSpan w:val="2"/>
            <w:noWrap w:val="0"/>
            <w:vAlign w:val="center"/>
          </w:tcPr>
          <w:p w14:paraId="29721B9D">
            <w:pPr>
              <w:spacing w:line="320" w:lineRule="exact"/>
              <w:ind w:left="0" w:leftChars="0" w:firstLine="0" w:firstLineChars="0"/>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单价</w:t>
            </w:r>
          </w:p>
        </w:tc>
        <w:tc>
          <w:tcPr>
            <w:tcW w:w="914" w:type="dxa"/>
            <w:gridSpan w:val="2"/>
            <w:noWrap w:val="0"/>
            <w:vAlign w:val="center"/>
          </w:tcPr>
          <w:p w14:paraId="1BDAB309">
            <w:pPr>
              <w:spacing w:line="320" w:lineRule="exact"/>
              <w:ind w:left="0" w:leftChars="0" w:firstLine="0" w:firstLineChars="0"/>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金额</w:t>
            </w:r>
          </w:p>
        </w:tc>
        <w:tc>
          <w:tcPr>
            <w:tcW w:w="1120" w:type="dxa"/>
            <w:gridSpan w:val="2"/>
            <w:noWrap w:val="0"/>
            <w:vAlign w:val="center"/>
          </w:tcPr>
          <w:p w14:paraId="33D9531F">
            <w:pPr>
              <w:spacing w:line="320" w:lineRule="exact"/>
              <w:ind w:left="0" w:leftChars="0" w:firstLine="0" w:firstLineChars="0"/>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用途</w:t>
            </w:r>
          </w:p>
        </w:tc>
        <w:tc>
          <w:tcPr>
            <w:tcW w:w="677" w:type="dxa"/>
            <w:gridSpan w:val="2"/>
            <w:noWrap w:val="0"/>
            <w:vAlign w:val="center"/>
          </w:tcPr>
          <w:p w14:paraId="40468979">
            <w:pPr>
              <w:spacing w:line="320" w:lineRule="exact"/>
              <w:ind w:left="0" w:leftChars="0" w:firstLine="0" w:firstLineChars="0"/>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经费</w:t>
            </w:r>
          </w:p>
          <w:p w14:paraId="137A5DBE">
            <w:pPr>
              <w:spacing w:line="320" w:lineRule="exact"/>
              <w:ind w:left="0" w:leftChars="0" w:firstLine="0" w:firstLineChars="0"/>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来源</w:t>
            </w:r>
          </w:p>
        </w:tc>
        <w:tc>
          <w:tcPr>
            <w:tcW w:w="966" w:type="dxa"/>
            <w:gridSpan w:val="2"/>
            <w:noWrap w:val="0"/>
            <w:vAlign w:val="center"/>
          </w:tcPr>
          <w:p w14:paraId="7DCAEBD2">
            <w:pPr>
              <w:spacing w:line="320" w:lineRule="exact"/>
              <w:ind w:left="0" w:leftChars="0" w:firstLine="0" w:firstLineChars="0"/>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拟开放共享范围</w:t>
            </w:r>
          </w:p>
        </w:tc>
      </w:tr>
      <w:tr w14:paraId="08E3B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350" w:hRule="atLeast"/>
          <w:jc w:val="center"/>
        </w:trPr>
        <w:tc>
          <w:tcPr>
            <w:tcW w:w="1185" w:type="dxa"/>
            <w:gridSpan w:val="2"/>
            <w:noWrap w:val="0"/>
            <w:vAlign w:val="center"/>
          </w:tcPr>
          <w:p w14:paraId="39D4437C">
            <w:pPr>
              <w:spacing w:line="320" w:lineRule="exact"/>
              <w:rPr>
                <w:rFonts w:hint="eastAsia" w:ascii="宋体" w:hAnsi="宋体" w:eastAsia="宋体" w:cs="宋体"/>
                <w:color w:val="000000"/>
                <w:kern w:val="0"/>
                <w:sz w:val="24"/>
                <w:szCs w:val="24"/>
              </w:rPr>
            </w:pPr>
          </w:p>
        </w:tc>
        <w:tc>
          <w:tcPr>
            <w:tcW w:w="1252" w:type="dxa"/>
            <w:gridSpan w:val="2"/>
            <w:noWrap w:val="0"/>
            <w:vAlign w:val="center"/>
          </w:tcPr>
          <w:p w14:paraId="7C1986CE">
            <w:pPr>
              <w:spacing w:line="320" w:lineRule="exact"/>
              <w:rPr>
                <w:rFonts w:hint="eastAsia" w:ascii="宋体" w:hAnsi="宋体" w:eastAsia="宋体" w:cs="宋体"/>
                <w:color w:val="000000"/>
                <w:kern w:val="0"/>
                <w:sz w:val="24"/>
                <w:szCs w:val="24"/>
              </w:rPr>
            </w:pPr>
          </w:p>
        </w:tc>
        <w:tc>
          <w:tcPr>
            <w:tcW w:w="782" w:type="dxa"/>
            <w:noWrap w:val="0"/>
            <w:vAlign w:val="center"/>
          </w:tcPr>
          <w:p w14:paraId="75447FC9">
            <w:pPr>
              <w:spacing w:line="320" w:lineRule="exact"/>
              <w:rPr>
                <w:rFonts w:hint="eastAsia" w:ascii="宋体" w:hAnsi="宋体" w:eastAsia="宋体" w:cs="宋体"/>
                <w:color w:val="000000"/>
                <w:kern w:val="0"/>
                <w:sz w:val="24"/>
                <w:szCs w:val="24"/>
              </w:rPr>
            </w:pPr>
          </w:p>
        </w:tc>
        <w:tc>
          <w:tcPr>
            <w:tcW w:w="704" w:type="dxa"/>
            <w:noWrap w:val="0"/>
            <w:vAlign w:val="center"/>
          </w:tcPr>
          <w:p w14:paraId="6745F4AD">
            <w:pPr>
              <w:spacing w:line="320" w:lineRule="exact"/>
              <w:rPr>
                <w:rFonts w:hint="eastAsia" w:ascii="宋体" w:hAnsi="宋体" w:eastAsia="宋体" w:cs="宋体"/>
                <w:color w:val="000000"/>
                <w:kern w:val="0"/>
                <w:sz w:val="24"/>
                <w:szCs w:val="24"/>
              </w:rPr>
            </w:pPr>
          </w:p>
        </w:tc>
        <w:tc>
          <w:tcPr>
            <w:tcW w:w="873" w:type="dxa"/>
            <w:gridSpan w:val="2"/>
            <w:noWrap w:val="0"/>
            <w:vAlign w:val="center"/>
          </w:tcPr>
          <w:p w14:paraId="6658EDBA">
            <w:pPr>
              <w:spacing w:line="320" w:lineRule="exact"/>
              <w:rPr>
                <w:rFonts w:hint="eastAsia" w:ascii="宋体" w:hAnsi="宋体" w:eastAsia="宋体" w:cs="宋体"/>
                <w:color w:val="000000"/>
                <w:kern w:val="0"/>
                <w:sz w:val="24"/>
                <w:szCs w:val="24"/>
              </w:rPr>
            </w:pPr>
          </w:p>
        </w:tc>
        <w:tc>
          <w:tcPr>
            <w:tcW w:w="927" w:type="dxa"/>
            <w:gridSpan w:val="2"/>
            <w:noWrap w:val="0"/>
            <w:vAlign w:val="center"/>
          </w:tcPr>
          <w:p w14:paraId="16F6250F">
            <w:pPr>
              <w:spacing w:line="320" w:lineRule="exact"/>
              <w:rPr>
                <w:rFonts w:hint="eastAsia" w:ascii="宋体" w:hAnsi="宋体" w:eastAsia="宋体" w:cs="宋体"/>
                <w:color w:val="000000"/>
                <w:kern w:val="0"/>
                <w:sz w:val="24"/>
                <w:szCs w:val="24"/>
              </w:rPr>
            </w:pPr>
          </w:p>
        </w:tc>
        <w:tc>
          <w:tcPr>
            <w:tcW w:w="914" w:type="dxa"/>
            <w:gridSpan w:val="2"/>
            <w:noWrap w:val="0"/>
            <w:vAlign w:val="center"/>
          </w:tcPr>
          <w:p w14:paraId="475E3AD0">
            <w:pPr>
              <w:spacing w:line="320" w:lineRule="exact"/>
              <w:rPr>
                <w:rFonts w:hint="eastAsia" w:ascii="宋体" w:hAnsi="宋体" w:eastAsia="宋体" w:cs="宋体"/>
                <w:color w:val="000000"/>
                <w:kern w:val="0"/>
                <w:sz w:val="24"/>
                <w:szCs w:val="24"/>
              </w:rPr>
            </w:pPr>
          </w:p>
        </w:tc>
        <w:tc>
          <w:tcPr>
            <w:tcW w:w="1120" w:type="dxa"/>
            <w:gridSpan w:val="2"/>
            <w:noWrap w:val="0"/>
            <w:vAlign w:val="center"/>
          </w:tcPr>
          <w:p w14:paraId="6DEDA58B">
            <w:pPr>
              <w:spacing w:line="320" w:lineRule="exact"/>
              <w:rPr>
                <w:rFonts w:hint="eastAsia" w:ascii="宋体" w:hAnsi="宋体" w:eastAsia="宋体" w:cs="宋体"/>
                <w:color w:val="000000"/>
                <w:kern w:val="0"/>
                <w:sz w:val="24"/>
                <w:szCs w:val="24"/>
              </w:rPr>
            </w:pPr>
          </w:p>
        </w:tc>
        <w:tc>
          <w:tcPr>
            <w:tcW w:w="677" w:type="dxa"/>
            <w:gridSpan w:val="2"/>
            <w:noWrap w:val="0"/>
            <w:vAlign w:val="center"/>
          </w:tcPr>
          <w:p w14:paraId="20019154">
            <w:pPr>
              <w:spacing w:line="320" w:lineRule="exact"/>
              <w:rPr>
                <w:rFonts w:hint="eastAsia" w:ascii="宋体" w:hAnsi="宋体" w:eastAsia="宋体" w:cs="宋体"/>
                <w:color w:val="000000"/>
                <w:kern w:val="0"/>
                <w:sz w:val="24"/>
                <w:szCs w:val="24"/>
              </w:rPr>
            </w:pPr>
          </w:p>
        </w:tc>
        <w:tc>
          <w:tcPr>
            <w:tcW w:w="966" w:type="dxa"/>
            <w:gridSpan w:val="2"/>
            <w:noWrap w:val="0"/>
            <w:vAlign w:val="center"/>
          </w:tcPr>
          <w:p w14:paraId="6ADDADC2">
            <w:pPr>
              <w:spacing w:line="320" w:lineRule="exact"/>
              <w:rPr>
                <w:rFonts w:hint="eastAsia" w:ascii="宋体" w:hAnsi="宋体" w:eastAsia="宋体" w:cs="宋体"/>
                <w:color w:val="000000"/>
                <w:kern w:val="0"/>
                <w:sz w:val="24"/>
                <w:szCs w:val="24"/>
              </w:rPr>
            </w:pPr>
          </w:p>
        </w:tc>
      </w:tr>
      <w:tr w14:paraId="68AFE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350" w:hRule="atLeast"/>
          <w:jc w:val="center"/>
        </w:trPr>
        <w:tc>
          <w:tcPr>
            <w:tcW w:w="1185" w:type="dxa"/>
            <w:gridSpan w:val="2"/>
            <w:noWrap w:val="0"/>
            <w:vAlign w:val="center"/>
          </w:tcPr>
          <w:p w14:paraId="5861DE35">
            <w:pPr>
              <w:spacing w:line="320" w:lineRule="exact"/>
              <w:rPr>
                <w:rFonts w:hint="eastAsia" w:ascii="宋体" w:hAnsi="宋体" w:eastAsia="宋体" w:cs="宋体"/>
                <w:color w:val="000000"/>
                <w:kern w:val="0"/>
                <w:sz w:val="24"/>
                <w:szCs w:val="24"/>
              </w:rPr>
            </w:pPr>
          </w:p>
        </w:tc>
        <w:tc>
          <w:tcPr>
            <w:tcW w:w="1252" w:type="dxa"/>
            <w:gridSpan w:val="2"/>
            <w:noWrap w:val="0"/>
            <w:vAlign w:val="center"/>
          </w:tcPr>
          <w:p w14:paraId="2E7F7FB2">
            <w:pPr>
              <w:spacing w:line="320" w:lineRule="exact"/>
              <w:rPr>
                <w:rFonts w:hint="eastAsia" w:ascii="宋体" w:hAnsi="宋体" w:eastAsia="宋体" w:cs="宋体"/>
                <w:color w:val="000000"/>
                <w:kern w:val="0"/>
                <w:sz w:val="24"/>
                <w:szCs w:val="24"/>
              </w:rPr>
            </w:pPr>
          </w:p>
        </w:tc>
        <w:tc>
          <w:tcPr>
            <w:tcW w:w="782" w:type="dxa"/>
            <w:noWrap w:val="0"/>
            <w:vAlign w:val="center"/>
          </w:tcPr>
          <w:p w14:paraId="5DE3A02A">
            <w:pPr>
              <w:spacing w:line="320" w:lineRule="exact"/>
              <w:rPr>
                <w:rFonts w:hint="eastAsia" w:ascii="宋体" w:hAnsi="宋体" w:eastAsia="宋体" w:cs="宋体"/>
                <w:color w:val="000000"/>
                <w:kern w:val="0"/>
                <w:sz w:val="24"/>
                <w:szCs w:val="24"/>
              </w:rPr>
            </w:pPr>
          </w:p>
        </w:tc>
        <w:tc>
          <w:tcPr>
            <w:tcW w:w="704" w:type="dxa"/>
            <w:noWrap w:val="0"/>
            <w:vAlign w:val="center"/>
          </w:tcPr>
          <w:p w14:paraId="5EC78785">
            <w:pPr>
              <w:spacing w:line="320" w:lineRule="exact"/>
              <w:rPr>
                <w:rFonts w:hint="eastAsia" w:ascii="宋体" w:hAnsi="宋体" w:eastAsia="宋体" w:cs="宋体"/>
                <w:color w:val="000000"/>
                <w:kern w:val="0"/>
                <w:sz w:val="24"/>
                <w:szCs w:val="24"/>
              </w:rPr>
            </w:pPr>
          </w:p>
        </w:tc>
        <w:tc>
          <w:tcPr>
            <w:tcW w:w="873" w:type="dxa"/>
            <w:gridSpan w:val="2"/>
            <w:noWrap w:val="0"/>
            <w:vAlign w:val="center"/>
          </w:tcPr>
          <w:p w14:paraId="5DE4B593">
            <w:pPr>
              <w:spacing w:line="320" w:lineRule="exact"/>
              <w:rPr>
                <w:rFonts w:hint="eastAsia" w:ascii="宋体" w:hAnsi="宋体" w:eastAsia="宋体" w:cs="宋体"/>
                <w:color w:val="000000"/>
                <w:kern w:val="0"/>
                <w:sz w:val="24"/>
                <w:szCs w:val="24"/>
              </w:rPr>
            </w:pPr>
          </w:p>
        </w:tc>
        <w:tc>
          <w:tcPr>
            <w:tcW w:w="927" w:type="dxa"/>
            <w:gridSpan w:val="2"/>
            <w:noWrap w:val="0"/>
            <w:vAlign w:val="center"/>
          </w:tcPr>
          <w:p w14:paraId="792769B4">
            <w:pPr>
              <w:spacing w:line="320" w:lineRule="exact"/>
              <w:rPr>
                <w:rFonts w:hint="eastAsia" w:ascii="宋体" w:hAnsi="宋体" w:eastAsia="宋体" w:cs="宋体"/>
                <w:color w:val="000000"/>
                <w:kern w:val="0"/>
                <w:sz w:val="24"/>
                <w:szCs w:val="24"/>
              </w:rPr>
            </w:pPr>
          </w:p>
        </w:tc>
        <w:tc>
          <w:tcPr>
            <w:tcW w:w="914" w:type="dxa"/>
            <w:gridSpan w:val="2"/>
            <w:noWrap w:val="0"/>
            <w:vAlign w:val="center"/>
          </w:tcPr>
          <w:p w14:paraId="44E1310C">
            <w:pPr>
              <w:spacing w:line="320" w:lineRule="exact"/>
              <w:rPr>
                <w:rFonts w:hint="eastAsia" w:ascii="宋体" w:hAnsi="宋体" w:eastAsia="宋体" w:cs="宋体"/>
                <w:color w:val="000000"/>
                <w:kern w:val="0"/>
                <w:sz w:val="24"/>
                <w:szCs w:val="24"/>
              </w:rPr>
            </w:pPr>
          </w:p>
        </w:tc>
        <w:tc>
          <w:tcPr>
            <w:tcW w:w="1120" w:type="dxa"/>
            <w:gridSpan w:val="2"/>
            <w:noWrap w:val="0"/>
            <w:vAlign w:val="center"/>
          </w:tcPr>
          <w:p w14:paraId="2E333875">
            <w:pPr>
              <w:spacing w:line="320" w:lineRule="exact"/>
              <w:rPr>
                <w:rFonts w:hint="eastAsia" w:ascii="宋体" w:hAnsi="宋体" w:eastAsia="宋体" w:cs="宋体"/>
                <w:color w:val="000000"/>
                <w:kern w:val="0"/>
                <w:sz w:val="24"/>
                <w:szCs w:val="24"/>
              </w:rPr>
            </w:pPr>
          </w:p>
        </w:tc>
        <w:tc>
          <w:tcPr>
            <w:tcW w:w="677" w:type="dxa"/>
            <w:gridSpan w:val="2"/>
            <w:noWrap w:val="0"/>
            <w:vAlign w:val="center"/>
          </w:tcPr>
          <w:p w14:paraId="378A935A">
            <w:pPr>
              <w:spacing w:line="320" w:lineRule="exact"/>
              <w:rPr>
                <w:rFonts w:hint="eastAsia" w:ascii="宋体" w:hAnsi="宋体" w:eastAsia="宋体" w:cs="宋体"/>
                <w:color w:val="000000"/>
                <w:kern w:val="0"/>
                <w:sz w:val="24"/>
                <w:szCs w:val="24"/>
              </w:rPr>
            </w:pPr>
          </w:p>
        </w:tc>
        <w:tc>
          <w:tcPr>
            <w:tcW w:w="966" w:type="dxa"/>
            <w:gridSpan w:val="2"/>
            <w:noWrap w:val="0"/>
            <w:vAlign w:val="center"/>
          </w:tcPr>
          <w:p w14:paraId="1B26B70E">
            <w:pPr>
              <w:spacing w:line="320" w:lineRule="exact"/>
              <w:rPr>
                <w:rFonts w:hint="eastAsia" w:ascii="宋体" w:hAnsi="宋体" w:eastAsia="宋体" w:cs="宋体"/>
                <w:color w:val="000000"/>
                <w:kern w:val="0"/>
                <w:sz w:val="24"/>
                <w:szCs w:val="24"/>
              </w:rPr>
            </w:pPr>
          </w:p>
        </w:tc>
      </w:tr>
      <w:tr w14:paraId="2AE2A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330" w:hRule="atLeast"/>
          <w:jc w:val="center"/>
        </w:trPr>
        <w:tc>
          <w:tcPr>
            <w:tcW w:w="3923" w:type="dxa"/>
            <w:gridSpan w:val="6"/>
            <w:noWrap w:val="0"/>
            <w:vAlign w:val="center"/>
          </w:tcPr>
          <w:p w14:paraId="0E0A99FB">
            <w:pPr>
              <w:spacing w:line="32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合计</w:t>
            </w:r>
          </w:p>
        </w:tc>
        <w:tc>
          <w:tcPr>
            <w:tcW w:w="873" w:type="dxa"/>
            <w:gridSpan w:val="2"/>
            <w:noWrap w:val="0"/>
            <w:vAlign w:val="center"/>
          </w:tcPr>
          <w:p w14:paraId="5088631E">
            <w:pPr>
              <w:spacing w:line="320" w:lineRule="exact"/>
              <w:rPr>
                <w:rFonts w:hint="eastAsia" w:ascii="宋体" w:hAnsi="宋体" w:eastAsia="宋体" w:cs="宋体"/>
                <w:color w:val="000000"/>
                <w:kern w:val="0"/>
                <w:sz w:val="24"/>
                <w:szCs w:val="24"/>
              </w:rPr>
            </w:pPr>
          </w:p>
        </w:tc>
        <w:tc>
          <w:tcPr>
            <w:tcW w:w="927" w:type="dxa"/>
            <w:gridSpan w:val="2"/>
            <w:noWrap w:val="0"/>
            <w:vAlign w:val="center"/>
          </w:tcPr>
          <w:p w14:paraId="01086D05">
            <w:pPr>
              <w:spacing w:line="32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914" w:type="dxa"/>
            <w:gridSpan w:val="2"/>
            <w:noWrap w:val="0"/>
            <w:vAlign w:val="center"/>
          </w:tcPr>
          <w:p w14:paraId="32ECD55B">
            <w:pPr>
              <w:spacing w:line="320" w:lineRule="exact"/>
              <w:rPr>
                <w:rFonts w:hint="eastAsia" w:ascii="宋体" w:hAnsi="宋体" w:eastAsia="宋体" w:cs="宋体"/>
                <w:color w:val="000000"/>
                <w:kern w:val="0"/>
                <w:sz w:val="24"/>
                <w:szCs w:val="24"/>
              </w:rPr>
            </w:pPr>
          </w:p>
        </w:tc>
        <w:tc>
          <w:tcPr>
            <w:tcW w:w="1120" w:type="dxa"/>
            <w:gridSpan w:val="2"/>
            <w:noWrap w:val="0"/>
            <w:vAlign w:val="center"/>
          </w:tcPr>
          <w:p w14:paraId="54FB926D">
            <w:pPr>
              <w:spacing w:line="32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643" w:type="dxa"/>
            <w:gridSpan w:val="4"/>
            <w:noWrap w:val="0"/>
            <w:vAlign w:val="top"/>
          </w:tcPr>
          <w:p w14:paraId="788ED10D">
            <w:pPr>
              <w:spacing w:line="32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r>
      <w:tr w14:paraId="15E58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968" w:hRule="atLeast"/>
          <w:jc w:val="center"/>
        </w:trPr>
        <w:tc>
          <w:tcPr>
            <w:tcW w:w="9400" w:type="dxa"/>
            <w:gridSpan w:val="18"/>
            <w:noWrap w:val="0"/>
            <w:vAlign w:val="center"/>
          </w:tcPr>
          <w:p w14:paraId="486B3754">
            <w:pPr>
              <w:spacing w:line="320" w:lineRule="exact"/>
              <w:ind w:left="0" w:leftChars="0"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备注：1</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申报单位属预算管理单位的，必须另行按要求编制政府采购计划。</w:t>
            </w:r>
          </w:p>
          <w:p w14:paraId="3FA0D724">
            <w:pPr>
              <w:spacing w:line="320" w:lineRule="exact"/>
              <w:ind w:left="0" w:leftChars="0"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　　　</w:t>
            </w:r>
            <w:r>
              <w:rPr>
                <w:rFonts w:hint="eastAsia" w:ascii="宋体" w:hAnsi="宋体" w:eastAsia="宋体" w:cs="宋体"/>
                <w:color w:val="000000"/>
                <w:kern w:val="0"/>
                <w:sz w:val="24"/>
                <w:szCs w:val="24"/>
              </w:rPr>
              <w:t>2.设备单价的单位为万元/台套，设备数量的单位为台套；</w:t>
            </w:r>
          </w:p>
          <w:p w14:paraId="73A04922">
            <w:pPr>
              <w:spacing w:line="320" w:lineRule="exact"/>
              <w:ind w:left="0" w:leftChars="0" w:firstLine="720" w:firstLineChars="3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3.单价50万元以下的设备不用填写；</w:t>
            </w:r>
          </w:p>
        </w:tc>
      </w:tr>
      <w:tr w14:paraId="4660C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41" w:hRule="atLeast"/>
          <w:jc w:val="center"/>
        </w:trPr>
        <w:tc>
          <w:tcPr>
            <w:tcW w:w="9400" w:type="dxa"/>
            <w:gridSpan w:val="18"/>
            <w:noWrap w:val="0"/>
            <w:vAlign w:val="center"/>
          </w:tcPr>
          <w:p w14:paraId="57F117D8">
            <w:pPr>
              <w:autoSpaceDE w:val="0"/>
              <w:autoSpaceDN w:val="0"/>
              <w:adjustRightInd w:val="0"/>
              <w:spacing w:line="320" w:lineRule="exact"/>
              <w:ind w:left="0" w:leftChars="0" w:right="-30" w:firstLine="0" w:firstLineChars="0"/>
              <w:jc w:val="left"/>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rPr>
              <w:t>（四）预算说明（按以下相应内容，用文字简要表述。限3000字）</w:t>
            </w:r>
          </w:p>
        </w:tc>
      </w:tr>
      <w:tr w14:paraId="636DA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12394" w:hRule="atLeast"/>
          <w:jc w:val="center"/>
        </w:trPr>
        <w:tc>
          <w:tcPr>
            <w:tcW w:w="9400" w:type="dxa"/>
            <w:gridSpan w:val="18"/>
            <w:noWrap w:val="0"/>
            <w:vAlign w:val="top"/>
          </w:tcPr>
          <w:p w14:paraId="399B3999">
            <w:pPr>
              <w:keepNext w:val="0"/>
              <w:keepLines w:val="0"/>
              <w:pageBreakBefore w:val="0"/>
              <w:widowControl/>
              <w:kinsoku/>
              <w:wordWrap/>
              <w:overflowPunct/>
              <w:topLinePunct w:val="0"/>
              <w:autoSpaceDE/>
              <w:autoSpaceDN/>
              <w:bidi w:val="0"/>
              <w:adjustRightInd/>
              <w:snapToGrid w:val="0"/>
              <w:spacing w:line="400" w:lineRule="exact"/>
              <w:ind w:firstLine="482" w:firstLineChars="200"/>
              <w:jc w:val="both"/>
              <w:textAlignment w:val="auto"/>
              <w:rPr>
                <w:rFonts w:hint="eastAsia" w:ascii="宋体" w:hAnsi="宋体" w:eastAsia="宋体" w:cs="宋体"/>
                <w:color w:val="000000"/>
                <w:kern w:val="0"/>
                <w:sz w:val="24"/>
                <w:szCs w:val="24"/>
              </w:rPr>
            </w:pPr>
            <w:r>
              <w:rPr>
                <w:rFonts w:hint="eastAsia" w:ascii="宋体" w:hAnsi="宋体" w:eastAsia="宋体" w:cs="宋体"/>
                <w:b/>
                <w:bCs/>
                <w:color w:val="000000"/>
                <w:sz w:val="24"/>
                <w:szCs w:val="24"/>
                <w:lang w:val="en-US" w:eastAsia="zh-CN" w:bidi="ar-SA"/>
              </w:rPr>
              <w:t>预算的编制要坚持任务相关性、政策相符性和经济合理性，实事求是编制预算。填报时，每个类别结合研究任务按支出用途进行文字说明，预算类别和科目要同上述表格内的进行对应。除50万元以上的设备外，其他费用只提供基本测算说明，不需要提供明细。</w:t>
            </w:r>
            <w:r>
              <w:rPr>
                <w:rFonts w:hint="eastAsia" w:ascii="宋体" w:hAnsi="宋体" w:eastAsia="宋体" w:cs="宋体"/>
                <w:color w:val="000000"/>
                <w:kern w:val="0"/>
                <w:sz w:val="24"/>
                <w:szCs w:val="24"/>
              </w:rPr>
              <w:t>同时，提交《</w:t>
            </w:r>
            <w:r>
              <w:rPr>
                <w:rFonts w:hint="eastAsia" w:ascii="宋体" w:hAnsi="宋体" w:eastAsia="宋体" w:cs="宋体"/>
                <w:color w:val="000000"/>
                <w:kern w:val="0"/>
                <w:sz w:val="24"/>
                <w:szCs w:val="24"/>
                <w:lang w:val="en-US" w:eastAsia="zh-CN"/>
              </w:rPr>
              <w:t>筹建资金承诺书、拨款证明</w:t>
            </w:r>
            <w:r>
              <w:rPr>
                <w:rFonts w:hint="eastAsia" w:ascii="宋体" w:hAnsi="宋体" w:eastAsia="宋体" w:cs="宋体"/>
                <w:color w:val="000000"/>
                <w:kern w:val="0"/>
                <w:sz w:val="24"/>
                <w:szCs w:val="24"/>
              </w:rPr>
              <w:t>》作为附件上传。</w:t>
            </w:r>
          </w:p>
          <w:p w14:paraId="0D23C1B1">
            <w:pPr>
              <w:pStyle w:val="8"/>
              <w:keepNext w:val="0"/>
              <w:keepLines w:val="0"/>
              <w:pageBreakBefore w:val="0"/>
              <w:numPr>
                <w:ilvl w:val="0"/>
                <w:numId w:val="0"/>
              </w:numPr>
              <w:kinsoku/>
              <w:wordWrap/>
              <w:overflowPunct/>
              <w:topLinePunct w:val="0"/>
              <w:autoSpaceDE/>
              <w:autoSpaceDN/>
              <w:bidi w:val="0"/>
              <w:adjustRightInd/>
              <w:spacing w:after="0" w:line="400" w:lineRule="exact"/>
              <w:ind w:left="0" w:leftChars="0" w:firstLine="482" w:firstLineChars="200"/>
              <w:jc w:val="both"/>
              <w:textAlignment w:val="auto"/>
              <w:rPr>
                <w:rFonts w:hint="eastAsia" w:ascii="宋体" w:hAnsi="宋体" w:eastAsia="宋体" w:cs="宋体"/>
                <w:b/>
                <w:bCs/>
                <w:color w:val="000000"/>
                <w:sz w:val="24"/>
                <w:szCs w:val="24"/>
                <w:lang w:val="en-US" w:eastAsia="zh-CN" w:bidi="ar-SA"/>
              </w:rPr>
            </w:pPr>
            <w:r>
              <w:rPr>
                <w:rFonts w:hint="eastAsia" w:ascii="宋体" w:hAnsi="宋体" w:eastAsia="宋体" w:cs="宋体"/>
                <w:b/>
                <w:bCs/>
                <w:color w:val="000000"/>
                <w:sz w:val="24"/>
                <w:szCs w:val="24"/>
                <w:lang w:val="en-US" w:eastAsia="zh-CN" w:bidi="ar-SA"/>
              </w:rPr>
              <w:t>一、筹措渠道（通过何种形式筹集资金）</w:t>
            </w:r>
          </w:p>
          <w:p w14:paraId="269923DB">
            <w:pPr>
              <w:pStyle w:val="8"/>
              <w:keepNext w:val="0"/>
              <w:keepLines w:val="0"/>
              <w:pageBreakBefore w:val="0"/>
              <w:numPr>
                <w:ilvl w:val="0"/>
                <w:numId w:val="0"/>
              </w:numPr>
              <w:kinsoku/>
              <w:wordWrap/>
              <w:overflowPunct/>
              <w:topLinePunct w:val="0"/>
              <w:autoSpaceDE/>
              <w:autoSpaceDN/>
              <w:bidi w:val="0"/>
              <w:adjustRightInd/>
              <w:spacing w:after="0" w:line="400" w:lineRule="exact"/>
              <w:ind w:left="0" w:leftChars="0"/>
              <w:jc w:val="both"/>
              <w:textAlignment w:val="auto"/>
              <w:rPr>
                <w:rFonts w:hint="eastAsia" w:ascii="宋体" w:hAnsi="宋体" w:eastAsia="宋体" w:cs="宋体"/>
                <w:b/>
                <w:bCs/>
                <w:color w:val="000000"/>
                <w:sz w:val="24"/>
                <w:szCs w:val="24"/>
                <w:lang w:val="en-US" w:eastAsia="zh-CN" w:bidi="ar-SA"/>
              </w:rPr>
            </w:pPr>
            <w:r>
              <w:rPr>
                <w:rFonts w:hint="eastAsia" w:ascii="宋体" w:hAnsi="宋体" w:eastAsia="宋体" w:cs="宋体"/>
                <w:b/>
                <w:bCs/>
                <w:color w:val="000000"/>
                <w:sz w:val="24"/>
                <w:szCs w:val="24"/>
                <w:lang w:val="en-US" w:eastAsia="zh-CN" w:bidi="ar-SA"/>
              </w:rPr>
              <w:t xml:space="preserve">    </w:t>
            </w:r>
          </w:p>
          <w:p w14:paraId="3C075BDA">
            <w:pPr>
              <w:pStyle w:val="8"/>
              <w:keepNext w:val="0"/>
              <w:keepLines w:val="0"/>
              <w:pageBreakBefore w:val="0"/>
              <w:numPr>
                <w:ilvl w:val="0"/>
                <w:numId w:val="0"/>
              </w:numPr>
              <w:kinsoku/>
              <w:wordWrap/>
              <w:overflowPunct/>
              <w:topLinePunct w:val="0"/>
              <w:autoSpaceDE/>
              <w:autoSpaceDN/>
              <w:bidi w:val="0"/>
              <w:adjustRightInd/>
              <w:spacing w:after="0" w:line="400" w:lineRule="exact"/>
              <w:ind w:left="0" w:leftChars="0" w:firstLine="482" w:firstLineChars="200"/>
              <w:jc w:val="both"/>
              <w:textAlignment w:val="auto"/>
              <w:rPr>
                <w:rFonts w:hint="eastAsia" w:ascii="宋体" w:hAnsi="宋体" w:eastAsia="宋体" w:cs="宋体"/>
                <w:b/>
                <w:bCs/>
                <w:color w:val="000000"/>
                <w:sz w:val="24"/>
                <w:szCs w:val="24"/>
                <w:lang w:val="en-US" w:eastAsia="zh-CN" w:bidi="ar-SA"/>
              </w:rPr>
            </w:pPr>
            <w:r>
              <w:rPr>
                <w:rFonts w:hint="eastAsia" w:ascii="宋体" w:hAnsi="宋体" w:eastAsia="宋体" w:cs="宋体"/>
                <w:b/>
                <w:bCs/>
                <w:color w:val="000000"/>
                <w:sz w:val="24"/>
                <w:szCs w:val="24"/>
                <w:lang w:val="en-US" w:eastAsia="zh-CN" w:bidi="ar-SA"/>
              </w:rPr>
              <w:t>二、到位情况（资金是否已经到位、按照专账管理，或者承诺按照年度足额拨付到专账进行管理使用，或者采取其他形式进行配套。）</w:t>
            </w:r>
          </w:p>
          <w:p w14:paraId="43538B23">
            <w:pPr>
              <w:pStyle w:val="8"/>
              <w:keepNext w:val="0"/>
              <w:keepLines w:val="0"/>
              <w:pageBreakBefore w:val="0"/>
              <w:numPr>
                <w:ilvl w:val="0"/>
                <w:numId w:val="0"/>
              </w:numPr>
              <w:kinsoku/>
              <w:wordWrap/>
              <w:overflowPunct/>
              <w:topLinePunct w:val="0"/>
              <w:autoSpaceDE/>
              <w:autoSpaceDN/>
              <w:bidi w:val="0"/>
              <w:adjustRightInd/>
              <w:spacing w:after="0" w:line="400" w:lineRule="exact"/>
              <w:ind w:left="0" w:leftChars="0"/>
              <w:jc w:val="both"/>
              <w:textAlignment w:val="auto"/>
              <w:rPr>
                <w:rFonts w:hint="eastAsia" w:ascii="宋体" w:hAnsi="宋体" w:eastAsia="宋体" w:cs="宋体"/>
                <w:b/>
                <w:bCs/>
                <w:color w:val="000000"/>
                <w:sz w:val="24"/>
                <w:szCs w:val="24"/>
                <w:lang w:val="en-US" w:eastAsia="zh-CN" w:bidi="ar-SA"/>
              </w:rPr>
            </w:pPr>
            <w:r>
              <w:rPr>
                <w:rFonts w:hint="eastAsia" w:ascii="宋体" w:hAnsi="宋体" w:eastAsia="宋体" w:cs="宋体"/>
                <w:b/>
                <w:bCs/>
                <w:color w:val="000000"/>
                <w:sz w:val="24"/>
                <w:szCs w:val="24"/>
                <w:lang w:val="en-US" w:eastAsia="zh-CN" w:bidi="ar-SA"/>
              </w:rPr>
              <w:t xml:space="preserve">    </w:t>
            </w:r>
          </w:p>
          <w:p w14:paraId="51503FFC">
            <w:pPr>
              <w:pStyle w:val="8"/>
              <w:keepNext w:val="0"/>
              <w:keepLines w:val="0"/>
              <w:pageBreakBefore w:val="0"/>
              <w:numPr>
                <w:ilvl w:val="0"/>
                <w:numId w:val="0"/>
              </w:numPr>
              <w:kinsoku/>
              <w:wordWrap/>
              <w:overflowPunct/>
              <w:topLinePunct w:val="0"/>
              <w:autoSpaceDE/>
              <w:autoSpaceDN/>
              <w:bidi w:val="0"/>
              <w:adjustRightInd/>
              <w:spacing w:after="0" w:line="400" w:lineRule="exact"/>
              <w:ind w:left="0" w:leftChars="0" w:firstLine="482" w:firstLineChars="200"/>
              <w:jc w:val="both"/>
              <w:textAlignment w:val="auto"/>
              <w:rPr>
                <w:rFonts w:hint="eastAsia" w:ascii="宋体" w:hAnsi="宋体" w:eastAsia="宋体" w:cs="宋体"/>
                <w:b/>
                <w:bCs/>
                <w:color w:val="000000"/>
                <w:sz w:val="24"/>
                <w:szCs w:val="24"/>
                <w:lang w:val="en-US" w:eastAsia="zh-CN" w:bidi="ar-SA"/>
              </w:rPr>
            </w:pPr>
            <w:r>
              <w:rPr>
                <w:rFonts w:hint="eastAsia" w:ascii="宋体" w:hAnsi="宋体" w:eastAsia="宋体" w:cs="宋体"/>
                <w:b/>
                <w:bCs/>
                <w:color w:val="000000"/>
                <w:sz w:val="24"/>
                <w:szCs w:val="24"/>
                <w:lang w:val="en-US" w:eastAsia="zh-CN" w:bidi="ar-SA"/>
              </w:rPr>
              <w:t>三、主要用途（主要用于哪些方面的开支）</w:t>
            </w:r>
          </w:p>
          <w:p w14:paraId="681ABAF4">
            <w:pPr>
              <w:pStyle w:val="8"/>
              <w:keepNext w:val="0"/>
              <w:keepLines w:val="0"/>
              <w:pageBreakBefore w:val="0"/>
              <w:numPr>
                <w:ilvl w:val="0"/>
                <w:numId w:val="0"/>
              </w:numPr>
              <w:kinsoku/>
              <w:wordWrap/>
              <w:overflowPunct/>
              <w:topLinePunct w:val="0"/>
              <w:autoSpaceDE/>
              <w:autoSpaceDN/>
              <w:bidi w:val="0"/>
              <w:adjustRightInd/>
              <w:spacing w:after="0" w:line="400" w:lineRule="exact"/>
              <w:ind w:left="0" w:leftChars="0"/>
              <w:jc w:val="both"/>
              <w:textAlignment w:val="auto"/>
              <w:rPr>
                <w:rFonts w:hint="eastAsia" w:ascii="宋体" w:hAnsi="宋体" w:eastAsia="宋体" w:cs="宋体"/>
                <w:b/>
                <w:bCs/>
                <w:color w:val="000000"/>
                <w:sz w:val="24"/>
                <w:szCs w:val="24"/>
                <w:lang w:val="en-US" w:eastAsia="zh-CN" w:bidi="ar-SA"/>
              </w:rPr>
            </w:pPr>
            <w:r>
              <w:rPr>
                <w:rFonts w:hint="eastAsia" w:ascii="宋体" w:hAnsi="宋体" w:eastAsia="宋体" w:cs="宋体"/>
                <w:b/>
                <w:bCs/>
                <w:color w:val="000000"/>
                <w:sz w:val="24"/>
                <w:szCs w:val="24"/>
                <w:lang w:val="en-US" w:eastAsia="zh-CN" w:bidi="ar-SA"/>
              </w:rPr>
              <w:t xml:space="preserve">    </w:t>
            </w:r>
          </w:p>
          <w:p w14:paraId="684DCDA7">
            <w:pPr>
              <w:pStyle w:val="8"/>
              <w:keepNext w:val="0"/>
              <w:keepLines w:val="0"/>
              <w:pageBreakBefore w:val="0"/>
              <w:numPr>
                <w:ilvl w:val="0"/>
                <w:numId w:val="0"/>
              </w:numPr>
              <w:kinsoku/>
              <w:wordWrap/>
              <w:overflowPunct/>
              <w:topLinePunct w:val="0"/>
              <w:autoSpaceDE/>
              <w:autoSpaceDN/>
              <w:bidi w:val="0"/>
              <w:adjustRightInd/>
              <w:spacing w:after="0" w:line="400" w:lineRule="exact"/>
              <w:ind w:left="0" w:leftChars="0" w:firstLine="482" w:firstLineChars="200"/>
              <w:jc w:val="both"/>
              <w:textAlignment w:val="auto"/>
              <w:rPr>
                <w:rFonts w:hint="eastAsia" w:ascii="宋体" w:hAnsi="宋体" w:eastAsia="宋体" w:cs="宋体"/>
                <w:b/>
                <w:bCs/>
                <w:color w:val="000000"/>
                <w:sz w:val="24"/>
                <w:szCs w:val="24"/>
                <w:lang w:val="en-US" w:eastAsia="zh-CN" w:bidi="ar-SA"/>
              </w:rPr>
            </w:pPr>
            <w:r>
              <w:rPr>
                <w:rFonts w:hint="eastAsia" w:ascii="宋体" w:hAnsi="宋体" w:eastAsia="宋体" w:cs="宋体"/>
                <w:b/>
                <w:bCs/>
                <w:color w:val="000000"/>
                <w:sz w:val="24"/>
                <w:szCs w:val="24"/>
                <w:lang w:val="en-US" w:eastAsia="zh-CN" w:bidi="ar-SA"/>
              </w:rPr>
              <w:t>四、支出预算</w:t>
            </w:r>
          </w:p>
          <w:p w14:paraId="6EF89678">
            <w:pPr>
              <w:pStyle w:val="8"/>
              <w:keepNext w:val="0"/>
              <w:keepLines w:val="0"/>
              <w:pageBreakBefore w:val="0"/>
              <w:kinsoku/>
              <w:wordWrap/>
              <w:overflowPunct/>
              <w:topLinePunct w:val="0"/>
              <w:autoSpaceDE/>
              <w:autoSpaceDN/>
              <w:bidi w:val="0"/>
              <w:adjustRightInd/>
              <w:spacing w:after="0" w:line="400" w:lineRule="exact"/>
              <w:ind w:left="560" w:leftChars="200" w:firstLine="0" w:firstLineChars="0"/>
              <w:jc w:val="both"/>
              <w:textAlignment w:val="auto"/>
              <w:rPr>
                <w:rFonts w:hint="eastAsia" w:ascii="宋体" w:hAnsi="宋体" w:eastAsia="宋体" w:cs="宋体"/>
                <w:lang w:val="en-US" w:eastAsia="zh-CN"/>
              </w:rPr>
            </w:pPr>
            <w:r>
              <w:rPr>
                <w:rFonts w:hint="eastAsia" w:ascii="宋体" w:hAnsi="宋体" w:eastAsia="宋体" w:cs="宋体"/>
                <w:b/>
                <w:bCs/>
                <w:color w:val="000000"/>
                <w:sz w:val="24"/>
                <w:szCs w:val="24"/>
                <w:lang w:val="en-US" w:eastAsia="zh-CN" w:bidi="ar-SA"/>
              </w:rPr>
              <w:t>（一）直接经费</w:t>
            </w:r>
          </w:p>
          <w:p w14:paraId="25E0B400">
            <w:pPr>
              <w:keepNext w:val="0"/>
              <w:keepLines w:val="0"/>
              <w:pageBreakBefore w:val="0"/>
              <w:widowControl/>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000000"/>
                <w:sz w:val="24"/>
                <w:szCs w:val="24"/>
                <w:lang w:val="en-US" w:eastAsia="zh-CN" w:bidi="ar-SA"/>
              </w:rPr>
            </w:pPr>
            <w:r>
              <w:rPr>
                <w:rFonts w:hint="eastAsia" w:ascii="宋体" w:hAnsi="宋体" w:eastAsia="宋体" w:cs="宋体"/>
                <w:b/>
                <w:bCs/>
                <w:color w:val="000000"/>
                <w:sz w:val="24"/>
                <w:szCs w:val="24"/>
                <w:lang w:val="en-US" w:eastAsia="zh-CN" w:bidi="ar-SA"/>
              </w:rPr>
              <w:t>1．设备费</w:t>
            </w:r>
            <w:r>
              <w:rPr>
                <w:rFonts w:hint="eastAsia" w:ascii="宋体" w:hAnsi="宋体" w:eastAsia="宋体" w:cs="宋体"/>
                <w:color w:val="000000"/>
                <w:sz w:val="24"/>
                <w:szCs w:val="24"/>
                <w:lang w:val="en-US" w:eastAsia="zh-CN" w:bidi="ar-SA"/>
              </w:rPr>
              <w:t xml:space="preserve">（是指实施过程中购置或试制专用仪器设备，对现有仪器设备进行升级改造，以及租赁外单位仪器设备而发生的费用等。计算类仪器设备和软件工具可在设备费科目编列。填报时，50万元以上的设备详细说明，50万元以下的设备费用分类说明）   </w:t>
            </w:r>
          </w:p>
          <w:p w14:paraId="3971949B">
            <w:pPr>
              <w:keepNext w:val="0"/>
              <w:keepLines w:val="0"/>
              <w:pageBreakBefore w:val="0"/>
              <w:widowControl/>
              <w:kinsoku/>
              <w:wordWrap/>
              <w:overflowPunct/>
              <w:topLinePunct w:val="0"/>
              <w:autoSpaceDE/>
              <w:autoSpaceDN/>
              <w:bidi w:val="0"/>
              <w:adjustRightInd/>
              <w:snapToGrid w:val="0"/>
              <w:spacing w:line="400" w:lineRule="exact"/>
              <w:ind w:left="0" w:leftChars="0" w:firstLine="0" w:firstLineChars="0"/>
              <w:jc w:val="both"/>
              <w:textAlignment w:val="auto"/>
              <w:rPr>
                <w:rFonts w:hint="eastAsia" w:ascii="宋体" w:hAnsi="宋体" w:eastAsia="宋体" w:cs="宋体"/>
                <w:color w:val="000000"/>
                <w:sz w:val="24"/>
                <w:szCs w:val="24"/>
                <w:lang w:val="en-US" w:eastAsia="zh-CN" w:bidi="ar-SA"/>
              </w:rPr>
            </w:pPr>
          </w:p>
          <w:p w14:paraId="7F40ED72">
            <w:pPr>
              <w:keepNext w:val="0"/>
              <w:keepLines w:val="0"/>
              <w:pageBreakBefore w:val="0"/>
              <w:widowControl/>
              <w:numPr>
                <w:ilvl w:val="0"/>
                <w:numId w:val="0"/>
              </w:numPr>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000000"/>
                <w:sz w:val="24"/>
                <w:szCs w:val="24"/>
                <w:lang w:val="en-US" w:eastAsia="zh-CN" w:bidi="ar-SA"/>
              </w:rPr>
            </w:pPr>
            <w:r>
              <w:rPr>
                <w:rFonts w:hint="eastAsia" w:ascii="宋体" w:hAnsi="宋体" w:eastAsia="宋体" w:cs="宋体"/>
                <w:b/>
                <w:bCs/>
                <w:color w:val="000000"/>
                <w:sz w:val="24"/>
                <w:szCs w:val="24"/>
                <w:lang w:val="en-US" w:eastAsia="zh-CN" w:bidi="ar-SA"/>
              </w:rPr>
              <w:t>　　2．业务费</w:t>
            </w:r>
            <w:r>
              <w:rPr>
                <w:rFonts w:hint="eastAsia" w:ascii="宋体" w:hAnsi="宋体" w:eastAsia="宋体" w:cs="宋体"/>
                <w:color w:val="000000"/>
                <w:sz w:val="24"/>
                <w:szCs w:val="24"/>
                <w:lang w:val="en-US" w:eastAsia="zh-CN" w:bidi="ar-SA"/>
              </w:rPr>
              <w:t xml:space="preserve">（是指在实施过程中消耗的各种材料、低值易耗品等、发生的测试化验加工、燃料动力、出版文献、信息传播、知识产权事务、会议、差旅、国际合作与交流以及其他与实施直接相关的各项费用。编报时，对单笔大额支出、对外委托支出重点说明） </w:t>
            </w:r>
          </w:p>
          <w:p w14:paraId="0AEC3219">
            <w:pPr>
              <w:keepNext w:val="0"/>
              <w:keepLines w:val="0"/>
              <w:pageBreakBefore w:val="0"/>
              <w:widowControl/>
              <w:numPr>
                <w:ilvl w:val="0"/>
                <w:numId w:val="0"/>
              </w:numPr>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000000"/>
                <w:sz w:val="24"/>
                <w:szCs w:val="24"/>
                <w:lang w:val="en-US" w:eastAsia="zh-CN" w:bidi="ar-SA"/>
              </w:rPr>
            </w:pPr>
          </w:p>
          <w:p w14:paraId="7A9BFD0C">
            <w:pPr>
              <w:keepNext w:val="0"/>
              <w:keepLines w:val="0"/>
              <w:pageBreakBefore w:val="0"/>
              <w:widowControl/>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000000"/>
                <w:sz w:val="24"/>
                <w:szCs w:val="24"/>
                <w:lang w:val="en-US" w:eastAsia="zh-CN" w:bidi="ar-SA"/>
              </w:rPr>
            </w:pPr>
            <w:r>
              <w:rPr>
                <w:rFonts w:hint="eastAsia" w:ascii="宋体" w:hAnsi="宋体" w:eastAsia="宋体" w:cs="宋体"/>
                <w:b/>
                <w:bCs/>
                <w:color w:val="000000"/>
                <w:sz w:val="24"/>
                <w:szCs w:val="24"/>
                <w:lang w:val="en-US" w:eastAsia="zh-CN" w:bidi="ar-SA"/>
              </w:rPr>
              <w:t>3.劳务费</w:t>
            </w:r>
            <w:r>
              <w:rPr>
                <w:rFonts w:hint="eastAsia" w:ascii="宋体" w:hAnsi="宋体" w:eastAsia="宋体" w:cs="宋体"/>
                <w:color w:val="000000"/>
                <w:sz w:val="24"/>
                <w:szCs w:val="24"/>
                <w:lang w:val="en-US" w:eastAsia="zh-CN" w:bidi="ar-SA"/>
              </w:rPr>
              <w:t>（是指在实施过程中支付给参与的研究生、博士后、访问学者以及聘用的研究人员、科研辅助人员、科研（财务）助理等的劳务性费用；支付给临时聘请的咨询专家的费用等。聘用人员由单位缴纳的社会保险补助、住房公积金等可纳入劳务费列支。）</w:t>
            </w:r>
          </w:p>
          <w:p w14:paraId="1671BF76">
            <w:pPr>
              <w:keepNext w:val="0"/>
              <w:keepLines w:val="0"/>
              <w:pageBreakBefore w:val="0"/>
              <w:widowControl/>
              <w:kinsoku/>
              <w:wordWrap/>
              <w:overflowPunct/>
              <w:topLinePunct w:val="0"/>
              <w:autoSpaceDE/>
              <w:autoSpaceDN/>
              <w:bidi w:val="0"/>
              <w:adjustRightInd/>
              <w:snapToGrid w:val="0"/>
              <w:spacing w:line="400" w:lineRule="exact"/>
              <w:jc w:val="both"/>
              <w:textAlignment w:val="auto"/>
              <w:rPr>
                <w:rFonts w:hint="eastAsia" w:ascii="宋体" w:hAnsi="宋体" w:eastAsia="宋体" w:cs="宋体"/>
                <w:b/>
                <w:bCs/>
                <w:color w:val="000000"/>
                <w:sz w:val="24"/>
                <w:szCs w:val="24"/>
                <w:lang w:val="en-US" w:eastAsia="zh-CN" w:bidi="ar-SA"/>
              </w:rPr>
            </w:pPr>
            <w:r>
              <w:rPr>
                <w:rFonts w:hint="eastAsia" w:ascii="宋体" w:hAnsi="宋体" w:eastAsia="宋体" w:cs="宋体"/>
                <w:b/>
                <w:bCs/>
                <w:color w:val="000000"/>
                <w:sz w:val="24"/>
                <w:szCs w:val="24"/>
                <w:lang w:val="en-US" w:eastAsia="zh-CN" w:bidi="ar-SA"/>
              </w:rPr>
              <w:t>（二）间接经费（管理费用、绩效分配等测算说明）</w:t>
            </w:r>
          </w:p>
          <w:p w14:paraId="009981DD">
            <w:pPr>
              <w:keepNext w:val="0"/>
              <w:keepLines w:val="0"/>
              <w:pageBreakBefore w:val="0"/>
              <w:widowControl/>
              <w:kinsoku/>
              <w:wordWrap/>
              <w:overflowPunct/>
              <w:topLinePunct w:val="0"/>
              <w:autoSpaceDE/>
              <w:autoSpaceDN/>
              <w:bidi w:val="0"/>
              <w:adjustRightInd/>
              <w:snapToGrid w:val="0"/>
              <w:spacing w:line="400" w:lineRule="exact"/>
              <w:jc w:val="both"/>
              <w:textAlignment w:val="auto"/>
              <w:rPr>
                <w:rFonts w:hint="eastAsia" w:ascii="宋体" w:hAnsi="宋体" w:eastAsia="宋体" w:cs="宋体"/>
                <w:b/>
                <w:bCs/>
                <w:color w:val="000000"/>
                <w:sz w:val="21"/>
                <w:szCs w:val="21"/>
                <w:lang w:val="en-US" w:eastAsia="zh-CN" w:bidi="ar-SA"/>
              </w:rPr>
            </w:pPr>
            <w:r>
              <w:rPr>
                <w:rFonts w:hint="eastAsia" w:ascii="宋体" w:hAnsi="宋体" w:eastAsia="宋体" w:cs="宋体"/>
                <w:b/>
                <w:bCs/>
                <w:color w:val="000000"/>
                <w:sz w:val="24"/>
                <w:szCs w:val="24"/>
                <w:lang w:val="en-US" w:eastAsia="zh-CN" w:bidi="ar-SA"/>
              </w:rPr>
              <w:t>　　</w:t>
            </w:r>
          </w:p>
        </w:tc>
      </w:tr>
    </w:tbl>
    <w:p w14:paraId="5DBA62CA">
      <w:pPr>
        <w:ind w:left="0" w:leftChars="0" w:firstLine="0" w:firstLineChars="0"/>
        <w:rPr>
          <w:rFonts w:hint="eastAsia" w:eastAsia="方正黑体_GBK" w:cs="Times New Roman"/>
          <w:color w:val="auto"/>
          <w:kern w:val="0"/>
          <w:sz w:val="32"/>
          <w:szCs w:val="32"/>
          <w:lang w:val="en-US" w:eastAsia="zh-CN" w:bidi="ar-SA"/>
        </w:rPr>
      </w:pPr>
      <w:r>
        <w:br w:type="page"/>
      </w:r>
      <w:r>
        <w:rPr>
          <w:rFonts w:hint="eastAsia" w:eastAsia="方正黑体_GBK" w:cs="Times New Roman"/>
          <w:color w:val="auto"/>
          <w:kern w:val="0"/>
          <w:sz w:val="32"/>
          <w:szCs w:val="32"/>
          <w:lang w:val="en-US" w:eastAsia="zh-CN" w:bidi="ar-SA"/>
        </w:rPr>
        <w:t>六</w:t>
      </w:r>
      <w:r>
        <w:rPr>
          <w:rFonts w:hint="eastAsia" w:ascii="Times New Roman" w:hAnsi="Times New Roman" w:eastAsia="方正黑体_GBK" w:cs="Times New Roman"/>
          <w:color w:val="auto"/>
          <w:kern w:val="0"/>
          <w:sz w:val="32"/>
          <w:szCs w:val="32"/>
          <w:lang w:val="en-US" w:eastAsia="zh-CN" w:bidi="ar-SA"/>
        </w:rPr>
        <w:t>、附件清单</w:t>
      </w:r>
    </w:p>
    <w:tbl>
      <w:tblPr>
        <w:tblStyle w:val="19"/>
        <w:tblW w:w="87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1"/>
        <w:gridCol w:w="5715"/>
        <w:gridCol w:w="1762"/>
      </w:tblGrid>
      <w:tr w14:paraId="778A8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321"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77C875C6">
            <w:pPr>
              <w:pStyle w:val="18"/>
              <w:spacing w:before="101" w:line="220" w:lineRule="auto"/>
              <w:ind w:left="0" w:leftChars="0" w:hanging="7" w:firstLineChars="0"/>
              <w:jc w:val="center"/>
              <w:rPr>
                <w:b/>
                <w:i w:val="0"/>
                <w:color w:val="000000"/>
              </w:rPr>
            </w:pPr>
            <w:r>
              <w:rPr>
                <w:b/>
                <w:i w:val="0"/>
                <w:color w:val="000000"/>
                <w:spacing w:val="-2"/>
              </w:rPr>
              <w:t>序号</w:t>
            </w:r>
          </w:p>
        </w:tc>
        <w:tc>
          <w:tcPr>
            <w:tcW w:w="5715"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39C6B1E4">
            <w:pPr>
              <w:pStyle w:val="18"/>
              <w:spacing w:before="101" w:line="218" w:lineRule="auto"/>
              <w:ind w:left="0" w:leftChars="0" w:hanging="7" w:firstLineChars="0"/>
              <w:jc w:val="center"/>
              <w:rPr>
                <w:b/>
                <w:i w:val="0"/>
                <w:color w:val="000000"/>
              </w:rPr>
            </w:pPr>
            <w:r>
              <w:rPr>
                <w:b/>
                <w:i w:val="0"/>
                <w:color w:val="000000"/>
                <w:spacing w:val="-5"/>
              </w:rPr>
              <w:t>附件名称</w:t>
            </w:r>
          </w:p>
        </w:tc>
        <w:tc>
          <w:tcPr>
            <w:tcW w:w="1762"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0C518D39">
            <w:pPr>
              <w:pStyle w:val="18"/>
              <w:spacing w:before="101" w:line="218" w:lineRule="auto"/>
              <w:ind w:left="17" w:leftChars="0" w:hanging="17" w:hangingChars="8"/>
              <w:jc w:val="center"/>
              <w:rPr>
                <w:b/>
                <w:i w:val="0"/>
                <w:color w:val="000000"/>
              </w:rPr>
            </w:pPr>
            <w:r>
              <w:rPr>
                <w:b/>
                <w:i w:val="0"/>
                <w:color w:val="000000"/>
                <w:spacing w:val="-2"/>
              </w:rPr>
              <w:t>是否必备材料</w:t>
            </w:r>
          </w:p>
        </w:tc>
      </w:tr>
      <w:tr w14:paraId="22621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1321"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76945099">
            <w:pPr>
              <w:pStyle w:val="18"/>
              <w:numPr>
                <w:ilvl w:val="0"/>
                <w:numId w:val="2"/>
              </w:numPr>
              <w:spacing w:before="215"/>
              <w:ind w:left="0" w:leftChars="0" w:firstLine="0" w:firstLineChars="0"/>
              <w:jc w:val="center"/>
              <w:rPr>
                <w:b w:val="0"/>
                <w:i w:val="0"/>
                <w:color w:val="auto"/>
              </w:rPr>
            </w:pPr>
          </w:p>
        </w:tc>
        <w:tc>
          <w:tcPr>
            <w:tcW w:w="5715"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469374EC">
            <w:pPr>
              <w:pStyle w:val="18"/>
              <w:spacing w:before="215" w:line="219" w:lineRule="auto"/>
              <w:ind w:left="0" w:leftChars="0" w:firstLine="0" w:firstLineChars="0"/>
              <w:jc w:val="left"/>
              <w:rPr>
                <w:b w:val="0"/>
                <w:i w:val="0"/>
                <w:color w:val="08090C"/>
                <w:spacing w:val="-2"/>
              </w:rPr>
            </w:pPr>
            <w:r>
              <w:rPr>
                <w:rFonts w:hint="eastAsia"/>
                <w:lang w:val="en-US" w:eastAsia="zh-CN"/>
              </w:rPr>
              <w:t>联合建设协议书（盖章扫描后上传，印章要求为独立法人单位公章）</w:t>
            </w:r>
          </w:p>
        </w:tc>
        <w:tc>
          <w:tcPr>
            <w:tcW w:w="1762"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47BA7CC4">
            <w:pPr>
              <w:pStyle w:val="18"/>
              <w:spacing w:before="215" w:line="219" w:lineRule="auto"/>
              <w:ind w:left="0" w:leftChars="0" w:firstLine="0" w:firstLineChars="0"/>
              <w:jc w:val="center"/>
              <w:rPr>
                <w:b w:val="0"/>
                <w:i w:val="0"/>
                <w:color w:val="08090C"/>
              </w:rPr>
            </w:pPr>
            <w:r>
              <w:rPr>
                <w:b w:val="0"/>
                <w:i w:val="0"/>
                <w:color w:val="08090C"/>
                <w:spacing w:val="-2"/>
              </w:rPr>
              <w:t>条件判断</w:t>
            </w:r>
          </w:p>
        </w:tc>
      </w:tr>
      <w:tr w14:paraId="28384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1321"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1BC5EFFA">
            <w:pPr>
              <w:pStyle w:val="18"/>
              <w:numPr>
                <w:ilvl w:val="0"/>
                <w:numId w:val="2"/>
              </w:numPr>
              <w:spacing w:before="215"/>
              <w:ind w:left="0" w:leftChars="0" w:firstLine="0" w:firstLineChars="0"/>
              <w:jc w:val="center"/>
              <w:rPr>
                <w:b w:val="0"/>
                <w:i w:val="0"/>
                <w:color w:val="auto"/>
              </w:rPr>
            </w:pPr>
          </w:p>
        </w:tc>
        <w:tc>
          <w:tcPr>
            <w:tcW w:w="5715"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678061E1">
            <w:pPr>
              <w:pStyle w:val="18"/>
              <w:spacing w:before="215" w:line="219" w:lineRule="auto"/>
              <w:ind w:left="0" w:leftChars="0" w:right="0" w:rightChars="0" w:firstLine="0" w:firstLineChars="0"/>
              <w:jc w:val="left"/>
              <w:rPr>
                <w:rFonts w:hint="eastAsia" w:ascii="宋体" w:hAnsi="宋体" w:eastAsia="宋体" w:cs="宋体"/>
                <w:b w:val="0"/>
                <w:bCs/>
                <w:i w:val="0"/>
                <w:color w:val="08090C"/>
                <w:spacing w:val="-2"/>
                <w:kern w:val="2"/>
                <w:sz w:val="21"/>
                <w:szCs w:val="21"/>
                <w:lang w:val="en-US" w:eastAsia="zh-CN" w:bidi="ar-SA"/>
              </w:rPr>
            </w:pPr>
            <w:r>
              <w:rPr>
                <w:rFonts w:hint="eastAsia"/>
                <w:lang w:val="en-US" w:eastAsia="zh-CN"/>
              </w:rPr>
              <w:t>内部管理制制度（盖章扫描后上传，印章要求为独立法人单位公章）</w:t>
            </w:r>
          </w:p>
        </w:tc>
        <w:tc>
          <w:tcPr>
            <w:tcW w:w="1762"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71D359C6">
            <w:pPr>
              <w:pStyle w:val="18"/>
              <w:spacing w:before="215" w:line="219" w:lineRule="auto"/>
              <w:ind w:left="0" w:leftChars="0" w:firstLine="0" w:firstLineChars="0"/>
              <w:jc w:val="center"/>
              <w:rPr>
                <w:rFonts w:hint="eastAsia" w:eastAsia="宋体"/>
                <w:b w:val="0"/>
                <w:i w:val="0"/>
                <w:color w:val="08090C"/>
                <w:lang w:val="en-US" w:eastAsia="zh-CN"/>
              </w:rPr>
            </w:pPr>
            <w:r>
              <w:rPr>
                <w:rFonts w:hint="eastAsia"/>
                <w:b w:val="0"/>
                <w:i w:val="0"/>
                <w:color w:val="08090C"/>
                <w:lang w:val="en-US" w:eastAsia="zh-CN"/>
              </w:rPr>
              <w:t>否</w:t>
            </w:r>
          </w:p>
        </w:tc>
      </w:tr>
      <w:tr w14:paraId="4F519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1321"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654805A4">
            <w:pPr>
              <w:pStyle w:val="18"/>
              <w:numPr>
                <w:ilvl w:val="0"/>
                <w:numId w:val="2"/>
              </w:numPr>
              <w:spacing w:before="100"/>
              <w:ind w:left="0" w:leftChars="0" w:firstLine="0" w:firstLineChars="0"/>
              <w:jc w:val="center"/>
              <w:rPr>
                <w:b w:val="0"/>
                <w:i w:val="0"/>
                <w:color w:val="08090C"/>
              </w:rPr>
            </w:pPr>
          </w:p>
        </w:tc>
        <w:tc>
          <w:tcPr>
            <w:tcW w:w="5715"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3B54CDC3">
            <w:pPr>
              <w:pStyle w:val="18"/>
              <w:spacing w:before="100" w:line="218" w:lineRule="auto"/>
              <w:ind w:left="0" w:leftChars="0" w:firstLine="0" w:firstLineChars="0"/>
              <w:jc w:val="left"/>
              <w:rPr>
                <w:b w:val="0"/>
                <w:i w:val="0"/>
                <w:color w:val="08090C"/>
              </w:rPr>
            </w:pPr>
            <w:r>
              <w:rPr>
                <w:rFonts w:hint="eastAsia"/>
                <w:b w:val="0"/>
                <w:i w:val="0"/>
                <w:color w:val="08090C"/>
                <w:spacing w:val="-2"/>
                <w:lang w:val="en-US" w:eastAsia="zh-CN"/>
              </w:rPr>
              <w:t>服务团队清单</w:t>
            </w:r>
            <w:r>
              <w:rPr>
                <w:b w:val="0"/>
                <w:i w:val="0"/>
                <w:color w:val="08090C"/>
                <w:spacing w:val="-2"/>
              </w:rPr>
              <w:t>（签字扫描上传）</w:t>
            </w:r>
          </w:p>
        </w:tc>
        <w:tc>
          <w:tcPr>
            <w:tcW w:w="1762"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33FDD431">
            <w:pPr>
              <w:pStyle w:val="18"/>
              <w:spacing w:before="100" w:line="222" w:lineRule="auto"/>
              <w:ind w:left="0" w:leftChars="0" w:firstLine="0" w:firstLineChars="0"/>
              <w:jc w:val="center"/>
              <w:rPr>
                <w:b w:val="0"/>
                <w:i w:val="0"/>
                <w:color w:val="08090C"/>
              </w:rPr>
            </w:pPr>
            <w:r>
              <w:rPr>
                <w:b w:val="0"/>
                <w:i w:val="0"/>
                <w:color w:val="08090C"/>
              </w:rPr>
              <w:t>是</w:t>
            </w:r>
          </w:p>
        </w:tc>
      </w:tr>
      <w:tr w14:paraId="078F7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1321"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20B1FD2C">
            <w:pPr>
              <w:pStyle w:val="18"/>
              <w:numPr>
                <w:ilvl w:val="0"/>
                <w:numId w:val="2"/>
              </w:numPr>
              <w:spacing w:before="215"/>
              <w:ind w:left="0" w:leftChars="0" w:firstLine="0" w:firstLineChars="0"/>
              <w:jc w:val="center"/>
              <w:rPr>
                <w:b w:val="0"/>
                <w:i w:val="0"/>
                <w:color w:val="auto"/>
              </w:rPr>
            </w:pPr>
          </w:p>
        </w:tc>
        <w:tc>
          <w:tcPr>
            <w:tcW w:w="5715"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0F66B025">
            <w:pPr>
              <w:pStyle w:val="18"/>
              <w:spacing w:before="215" w:line="219" w:lineRule="auto"/>
              <w:ind w:left="0" w:leftChars="0" w:firstLine="0" w:firstLineChars="0"/>
              <w:jc w:val="left"/>
              <w:rPr>
                <w:b w:val="0"/>
                <w:i w:val="0"/>
                <w:color w:val="08090C"/>
                <w:spacing w:val="-2"/>
              </w:rPr>
            </w:pPr>
            <w:r>
              <w:rPr>
                <w:rFonts w:hint="eastAsia"/>
                <w:b w:val="0"/>
                <w:i w:val="0"/>
                <w:color w:val="08090C"/>
                <w:spacing w:val="-2"/>
                <w:lang w:val="en-US" w:eastAsia="zh-CN"/>
              </w:rPr>
              <w:t>顾问专家团队清单</w:t>
            </w:r>
          </w:p>
        </w:tc>
        <w:tc>
          <w:tcPr>
            <w:tcW w:w="1762"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458B2466">
            <w:pPr>
              <w:pStyle w:val="18"/>
              <w:spacing w:before="215" w:line="219" w:lineRule="auto"/>
              <w:ind w:left="0" w:leftChars="0" w:firstLine="0" w:firstLineChars="0"/>
              <w:jc w:val="center"/>
              <w:rPr>
                <w:b w:val="0"/>
                <w:i w:val="0"/>
                <w:color w:val="08090C"/>
                <w:spacing w:val="-2"/>
              </w:rPr>
            </w:pPr>
            <w:r>
              <w:rPr>
                <w:b w:val="0"/>
                <w:i w:val="0"/>
                <w:color w:val="08090C"/>
              </w:rPr>
              <w:t>是</w:t>
            </w:r>
          </w:p>
        </w:tc>
      </w:tr>
      <w:tr w14:paraId="568925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1321"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5FAE7C92">
            <w:pPr>
              <w:pStyle w:val="18"/>
              <w:numPr>
                <w:ilvl w:val="0"/>
                <w:numId w:val="2"/>
              </w:numPr>
              <w:spacing w:before="215"/>
              <w:ind w:left="0" w:leftChars="0" w:firstLine="0" w:firstLineChars="0"/>
              <w:jc w:val="center"/>
              <w:rPr>
                <w:b w:val="0"/>
                <w:i w:val="0"/>
                <w:color w:val="auto"/>
              </w:rPr>
            </w:pPr>
          </w:p>
        </w:tc>
        <w:tc>
          <w:tcPr>
            <w:tcW w:w="5715"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0A91783C">
            <w:pPr>
              <w:pStyle w:val="18"/>
              <w:spacing w:before="215" w:line="219" w:lineRule="auto"/>
              <w:ind w:left="0" w:leftChars="0" w:firstLine="0" w:firstLineChars="0"/>
              <w:jc w:val="left"/>
              <w:rPr>
                <w:b w:val="0"/>
                <w:i w:val="0"/>
                <w:color w:val="08090C"/>
                <w:spacing w:val="-2"/>
                <w:highlight w:val="none"/>
              </w:rPr>
            </w:pPr>
            <w:r>
              <w:rPr>
                <w:rFonts w:hint="eastAsia"/>
                <w:b w:val="0"/>
                <w:i w:val="0"/>
                <w:color w:val="08090C"/>
                <w:spacing w:val="-2"/>
                <w:highlight w:val="none"/>
                <w:lang w:val="en-US" w:eastAsia="zh-CN"/>
              </w:rPr>
              <w:t>项目库清单</w:t>
            </w:r>
          </w:p>
        </w:tc>
        <w:tc>
          <w:tcPr>
            <w:tcW w:w="1762"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57743E94">
            <w:pPr>
              <w:pStyle w:val="18"/>
              <w:spacing w:before="215" w:line="219" w:lineRule="auto"/>
              <w:ind w:left="0" w:leftChars="0" w:firstLine="0" w:firstLineChars="0"/>
              <w:jc w:val="center"/>
              <w:rPr>
                <w:rFonts w:hint="default" w:eastAsia="宋体"/>
                <w:b w:val="0"/>
                <w:i w:val="0"/>
                <w:color w:val="08090C"/>
                <w:spacing w:val="-2"/>
                <w:lang w:val="en-US" w:eastAsia="zh-CN"/>
              </w:rPr>
            </w:pPr>
            <w:r>
              <w:rPr>
                <w:rFonts w:hint="eastAsia"/>
                <w:b w:val="0"/>
                <w:i w:val="0"/>
                <w:color w:val="08090C"/>
                <w:lang w:val="en-US" w:eastAsia="zh-CN"/>
              </w:rPr>
              <w:t>条件判断</w:t>
            </w:r>
          </w:p>
        </w:tc>
      </w:tr>
      <w:tr w14:paraId="515EA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1321"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1C564F37">
            <w:pPr>
              <w:pStyle w:val="18"/>
              <w:numPr>
                <w:ilvl w:val="0"/>
                <w:numId w:val="2"/>
              </w:numPr>
              <w:spacing w:before="215"/>
              <w:ind w:left="0" w:leftChars="0" w:firstLine="0" w:firstLineChars="0"/>
              <w:jc w:val="center"/>
              <w:rPr>
                <w:b w:val="0"/>
                <w:i w:val="0"/>
                <w:color w:val="auto"/>
              </w:rPr>
            </w:pPr>
          </w:p>
        </w:tc>
        <w:tc>
          <w:tcPr>
            <w:tcW w:w="5715"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67FE7A04">
            <w:pPr>
              <w:pStyle w:val="18"/>
              <w:spacing w:before="215" w:line="219" w:lineRule="auto"/>
              <w:ind w:left="0" w:leftChars="0" w:firstLine="0" w:firstLineChars="0"/>
              <w:jc w:val="left"/>
              <w:rPr>
                <w:rFonts w:hint="default"/>
                <w:b w:val="0"/>
                <w:i w:val="0"/>
                <w:color w:val="08090C"/>
                <w:spacing w:val="-2"/>
                <w:highlight w:val="none"/>
                <w:lang w:val="en-US" w:eastAsia="zh-CN"/>
              </w:rPr>
            </w:pPr>
            <w:r>
              <w:rPr>
                <w:rFonts w:hint="eastAsia"/>
                <w:b w:val="0"/>
                <w:i w:val="0"/>
                <w:color w:val="08090C"/>
                <w:spacing w:val="-2"/>
                <w:highlight w:val="none"/>
                <w:lang w:val="en-US" w:eastAsia="zh-CN"/>
              </w:rPr>
              <w:t>仪器设备清单</w:t>
            </w:r>
          </w:p>
        </w:tc>
        <w:tc>
          <w:tcPr>
            <w:tcW w:w="1762"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380595B4">
            <w:pPr>
              <w:pStyle w:val="18"/>
              <w:spacing w:before="215" w:line="219" w:lineRule="auto"/>
              <w:ind w:left="0" w:leftChars="0" w:firstLine="0" w:firstLineChars="0"/>
              <w:jc w:val="center"/>
              <w:rPr>
                <w:rFonts w:hint="default"/>
                <w:b w:val="0"/>
                <w:i w:val="0"/>
                <w:color w:val="08090C"/>
                <w:lang w:val="en-US" w:eastAsia="zh-CN"/>
              </w:rPr>
            </w:pPr>
            <w:r>
              <w:rPr>
                <w:rFonts w:hint="eastAsia"/>
                <w:b w:val="0"/>
                <w:i w:val="0"/>
                <w:color w:val="08090C"/>
                <w:lang w:val="en-US" w:eastAsia="zh-CN"/>
              </w:rPr>
              <w:t>是</w:t>
            </w:r>
          </w:p>
        </w:tc>
      </w:tr>
      <w:tr w14:paraId="334D3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1321"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3052F5F6">
            <w:pPr>
              <w:pStyle w:val="18"/>
              <w:numPr>
                <w:ilvl w:val="0"/>
                <w:numId w:val="2"/>
              </w:numPr>
              <w:spacing w:before="215"/>
              <w:ind w:left="0" w:leftChars="0" w:firstLine="0" w:firstLineChars="0"/>
              <w:jc w:val="center"/>
              <w:rPr>
                <w:b w:val="0"/>
                <w:i w:val="0"/>
                <w:color w:val="auto"/>
              </w:rPr>
            </w:pPr>
          </w:p>
        </w:tc>
        <w:tc>
          <w:tcPr>
            <w:tcW w:w="5715"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7E50B142">
            <w:pPr>
              <w:pStyle w:val="18"/>
              <w:spacing w:before="215" w:line="219" w:lineRule="auto"/>
              <w:ind w:left="0" w:leftChars="0" w:firstLine="0" w:firstLineChars="0"/>
              <w:jc w:val="left"/>
              <w:rPr>
                <w:rFonts w:hint="default"/>
                <w:b w:val="0"/>
                <w:i w:val="0"/>
                <w:color w:val="08090C"/>
                <w:spacing w:val="-2"/>
                <w:lang w:val="en-US" w:eastAsia="zh-CN"/>
              </w:rPr>
            </w:pPr>
            <w:r>
              <w:rPr>
                <w:rFonts w:hint="eastAsia"/>
                <w:lang w:val="en-US" w:eastAsia="zh-CN"/>
              </w:rPr>
              <w:t>已验证项目相关资料（委托协议、任务书等）</w:t>
            </w:r>
          </w:p>
        </w:tc>
        <w:tc>
          <w:tcPr>
            <w:tcW w:w="1762"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3FCB0E0B">
            <w:pPr>
              <w:pStyle w:val="18"/>
              <w:spacing w:before="215" w:line="219" w:lineRule="auto"/>
              <w:ind w:left="0" w:leftChars="0" w:firstLine="0" w:firstLineChars="0"/>
              <w:jc w:val="center"/>
              <w:rPr>
                <w:rFonts w:hint="default"/>
                <w:b w:val="0"/>
                <w:i w:val="0"/>
                <w:color w:val="08090C"/>
                <w:spacing w:val="-2"/>
                <w:lang w:val="en-US"/>
              </w:rPr>
            </w:pPr>
            <w:r>
              <w:rPr>
                <w:rFonts w:hint="eastAsia"/>
                <w:b w:val="0"/>
                <w:i w:val="0"/>
                <w:color w:val="08090C"/>
                <w:lang w:val="en-US" w:eastAsia="zh-CN"/>
              </w:rPr>
              <w:t>条件判断</w:t>
            </w:r>
          </w:p>
        </w:tc>
      </w:tr>
      <w:tr w14:paraId="3F704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1321"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593BBFEB">
            <w:pPr>
              <w:pStyle w:val="18"/>
              <w:numPr>
                <w:ilvl w:val="0"/>
                <w:numId w:val="2"/>
              </w:numPr>
              <w:spacing w:before="215"/>
              <w:ind w:left="0" w:leftChars="0" w:firstLine="0" w:firstLineChars="0"/>
              <w:jc w:val="center"/>
              <w:rPr>
                <w:b w:val="0"/>
                <w:i w:val="0"/>
                <w:color w:val="auto"/>
              </w:rPr>
            </w:pPr>
          </w:p>
        </w:tc>
        <w:tc>
          <w:tcPr>
            <w:tcW w:w="5715"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33062132">
            <w:pPr>
              <w:pStyle w:val="18"/>
              <w:spacing w:before="215" w:line="219" w:lineRule="auto"/>
              <w:ind w:left="0" w:leftChars="0" w:right="0" w:rightChars="0" w:firstLine="0" w:firstLineChars="0"/>
              <w:jc w:val="left"/>
              <w:rPr>
                <w:rFonts w:hint="eastAsia" w:ascii="宋体" w:hAnsi="宋体" w:eastAsia="宋体" w:cs="宋体"/>
                <w:b w:val="0"/>
                <w:bCs/>
                <w:i w:val="0"/>
                <w:color w:val="08090C"/>
                <w:spacing w:val="-2"/>
                <w:kern w:val="2"/>
                <w:sz w:val="21"/>
                <w:szCs w:val="21"/>
                <w:lang w:val="en-US" w:eastAsia="zh-CN" w:bidi="ar-SA"/>
              </w:rPr>
            </w:pPr>
            <w:r>
              <w:rPr>
                <w:rFonts w:hint="eastAsia" w:ascii="宋体" w:hAnsi="宋体" w:eastAsia="宋体" w:cs="宋体"/>
                <w:b w:val="0"/>
                <w:bCs/>
                <w:i w:val="0"/>
                <w:color w:val="08090C"/>
                <w:spacing w:val="-2"/>
                <w:kern w:val="2"/>
                <w:sz w:val="21"/>
                <w:szCs w:val="21"/>
                <w:lang w:val="en-US" w:eastAsia="zh-CN" w:bidi="ar-SA"/>
              </w:rPr>
              <w:t>筹建资金承诺书、拨款证明（盖章扫描后上传</w:t>
            </w:r>
            <w:r>
              <w:rPr>
                <w:rFonts w:hint="eastAsia"/>
                <w:lang w:val="en-US" w:eastAsia="zh-CN"/>
              </w:rPr>
              <w:t>，印章要求为独立法人单位公章</w:t>
            </w:r>
            <w:r>
              <w:rPr>
                <w:rFonts w:hint="eastAsia" w:ascii="宋体" w:hAnsi="宋体" w:eastAsia="宋体" w:cs="宋体"/>
                <w:b w:val="0"/>
                <w:bCs/>
                <w:i w:val="0"/>
                <w:color w:val="08090C"/>
                <w:spacing w:val="-2"/>
                <w:kern w:val="2"/>
                <w:sz w:val="21"/>
                <w:szCs w:val="21"/>
                <w:lang w:val="en-US" w:eastAsia="zh-CN" w:bidi="ar-SA"/>
              </w:rPr>
              <w:t>）</w:t>
            </w:r>
          </w:p>
        </w:tc>
        <w:tc>
          <w:tcPr>
            <w:tcW w:w="1762"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14A140B4">
            <w:pPr>
              <w:pStyle w:val="18"/>
              <w:spacing w:before="215" w:line="219" w:lineRule="auto"/>
              <w:ind w:left="0" w:leftChars="0" w:firstLine="0" w:firstLineChars="0"/>
              <w:jc w:val="center"/>
              <w:rPr>
                <w:b w:val="0"/>
                <w:i w:val="0"/>
                <w:color w:val="08090C"/>
              </w:rPr>
            </w:pPr>
            <w:r>
              <w:rPr>
                <w:b w:val="0"/>
                <w:i w:val="0"/>
                <w:color w:val="08090C"/>
              </w:rPr>
              <w:t>是</w:t>
            </w:r>
          </w:p>
        </w:tc>
      </w:tr>
      <w:tr w14:paraId="2542D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1321"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01D89451">
            <w:pPr>
              <w:pStyle w:val="18"/>
              <w:numPr>
                <w:ilvl w:val="0"/>
                <w:numId w:val="2"/>
              </w:numPr>
              <w:spacing w:before="215"/>
              <w:ind w:left="0" w:leftChars="0" w:firstLine="0" w:firstLineChars="0"/>
              <w:jc w:val="center"/>
              <w:rPr>
                <w:b w:val="0"/>
                <w:i w:val="0"/>
                <w:color w:val="auto"/>
              </w:rPr>
            </w:pPr>
          </w:p>
        </w:tc>
        <w:tc>
          <w:tcPr>
            <w:tcW w:w="5715"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25D087D8">
            <w:pPr>
              <w:pStyle w:val="18"/>
              <w:spacing w:before="215" w:line="219" w:lineRule="auto"/>
              <w:ind w:left="0" w:leftChars="0" w:firstLine="0" w:firstLineChars="0"/>
              <w:jc w:val="left"/>
              <w:rPr>
                <w:rFonts w:hint="default"/>
                <w:b w:val="0"/>
                <w:i w:val="0"/>
                <w:color w:val="08090C"/>
                <w:spacing w:val="-2"/>
                <w:highlight w:val="yellow"/>
                <w:lang w:val="en-US" w:eastAsia="zh-CN"/>
              </w:rPr>
            </w:pPr>
            <w:r>
              <w:rPr>
                <w:rFonts w:hint="eastAsia"/>
                <w:lang w:val="en-US" w:eastAsia="zh-CN"/>
              </w:rPr>
              <w:t>基金来源或相关协议（盖章扫描后上传，印章要求为独立法人单位公章）</w:t>
            </w:r>
          </w:p>
        </w:tc>
        <w:tc>
          <w:tcPr>
            <w:tcW w:w="1762"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7DB8F597">
            <w:pPr>
              <w:pStyle w:val="18"/>
              <w:spacing w:before="215" w:line="219" w:lineRule="auto"/>
              <w:ind w:left="0" w:leftChars="0" w:firstLine="0" w:firstLineChars="0"/>
              <w:jc w:val="center"/>
              <w:rPr>
                <w:rFonts w:hint="default" w:eastAsia="宋体"/>
                <w:b w:val="0"/>
                <w:i w:val="0"/>
                <w:color w:val="08090C"/>
                <w:lang w:val="en-US" w:eastAsia="zh-CN"/>
              </w:rPr>
            </w:pPr>
            <w:r>
              <w:rPr>
                <w:rFonts w:hint="eastAsia"/>
                <w:lang w:val="en-US" w:eastAsia="zh-CN"/>
              </w:rPr>
              <w:t>条件判断</w:t>
            </w:r>
          </w:p>
        </w:tc>
      </w:tr>
      <w:tr w14:paraId="5CC9D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1321"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7653D529">
            <w:pPr>
              <w:pStyle w:val="18"/>
              <w:numPr>
                <w:ilvl w:val="0"/>
                <w:numId w:val="2"/>
              </w:numPr>
              <w:spacing w:before="215"/>
              <w:ind w:left="0" w:leftChars="0" w:firstLine="0" w:firstLineChars="0"/>
              <w:jc w:val="center"/>
              <w:rPr>
                <w:b w:val="0"/>
                <w:i w:val="0"/>
                <w:color w:val="auto"/>
              </w:rPr>
            </w:pPr>
          </w:p>
        </w:tc>
        <w:tc>
          <w:tcPr>
            <w:tcW w:w="5715"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33EFB43C">
            <w:pPr>
              <w:pStyle w:val="18"/>
              <w:spacing w:before="215" w:line="219" w:lineRule="auto"/>
              <w:ind w:left="0" w:leftChars="0" w:firstLine="0" w:firstLineChars="0"/>
              <w:jc w:val="left"/>
              <w:rPr>
                <w:rFonts w:hint="eastAsia"/>
                <w:lang w:val="en-US" w:eastAsia="zh-CN"/>
              </w:rPr>
            </w:pPr>
            <w:r>
              <w:rPr>
                <w:rFonts w:hint="eastAsia"/>
                <w:lang w:val="en-US" w:eastAsia="zh-CN"/>
              </w:rPr>
              <w:t>牵头单位营业执照、统一社会信用代码</w:t>
            </w:r>
          </w:p>
        </w:tc>
        <w:tc>
          <w:tcPr>
            <w:tcW w:w="1762"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353CC745">
            <w:pPr>
              <w:pStyle w:val="18"/>
              <w:spacing w:before="215" w:line="219" w:lineRule="auto"/>
              <w:ind w:left="0" w:leftChars="0" w:firstLine="0" w:firstLineChars="0"/>
              <w:jc w:val="center"/>
              <w:rPr>
                <w:rFonts w:hint="default"/>
                <w:lang w:val="en-US" w:eastAsia="zh-CN"/>
              </w:rPr>
            </w:pPr>
            <w:r>
              <w:rPr>
                <w:rFonts w:hint="eastAsia"/>
                <w:lang w:val="en-US" w:eastAsia="zh-CN"/>
              </w:rPr>
              <w:t>是</w:t>
            </w:r>
          </w:p>
        </w:tc>
      </w:tr>
      <w:tr w14:paraId="339BC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1321"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4270DAE6">
            <w:pPr>
              <w:pStyle w:val="18"/>
              <w:numPr>
                <w:ilvl w:val="0"/>
                <w:numId w:val="2"/>
              </w:numPr>
              <w:spacing w:before="215"/>
              <w:ind w:left="0" w:leftChars="0" w:firstLine="0" w:firstLineChars="0"/>
              <w:jc w:val="center"/>
              <w:rPr>
                <w:b w:val="0"/>
                <w:i w:val="0"/>
                <w:color w:val="auto"/>
              </w:rPr>
            </w:pPr>
          </w:p>
        </w:tc>
        <w:tc>
          <w:tcPr>
            <w:tcW w:w="5715"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7F2A778A">
            <w:pPr>
              <w:pStyle w:val="18"/>
              <w:spacing w:before="215" w:line="219" w:lineRule="auto"/>
              <w:ind w:left="0" w:leftChars="0" w:firstLine="0" w:firstLineChars="0"/>
              <w:jc w:val="left"/>
              <w:rPr>
                <w:rFonts w:hint="eastAsia"/>
                <w:lang w:val="en-US" w:eastAsia="zh-CN"/>
              </w:rPr>
            </w:pPr>
            <w:r>
              <w:rPr>
                <w:rFonts w:hint="eastAsia"/>
                <w:lang w:val="en-US" w:eastAsia="zh-CN"/>
              </w:rPr>
              <w:t>近三年财务报告或审计报告</w:t>
            </w:r>
          </w:p>
        </w:tc>
        <w:tc>
          <w:tcPr>
            <w:tcW w:w="1762"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71E70002">
            <w:pPr>
              <w:pStyle w:val="18"/>
              <w:spacing w:before="215" w:line="219" w:lineRule="auto"/>
              <w:ind w:left="0" w:leftChars="0" w:firstLine="0" w:firstLineChars="0"/>
              <w:jc w:val="center"/>
              <w:rPr>
                <w:rFonts w:hint="default"/>
                <w:lang w:val="en-US" w:eastAsia="zh-CN"/>
              </w:rPr>
            </w:pPr>
            <w:r>
              <w:rPr>
                <w:rFonts w:hint="eastAsia"/>
                <w:lang w:val="en-US" w:eastAsia="zh-CN"/>
              </w:rPr>
              <w:t>是</w:t>
            </w:r>
          </w:p>
        </w:tc>
      </w:tr>
      <w:tr w14:paraId="69198C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1321"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0120F964">
            <w:pPr>
              <w:pStyle w:val="18"/>
              <w:numPr>
                <w:ilvl w:val="0"/>
                <w:numId w:val="2"/>
              </w:numPr>
              <w:spacing w:before="215"/>
              <w:ind w:left="0" w:leftChars="0" w:firstLine="0" w:firstLineChars="0"/>
              <w:jc w:val="center"/>
              <w:rPr>
                <w:b w:val="0"/>
                <w:i w:val="0"/>
                <w:color w:val="08090C"/>
              </w:rPr>
            </w:pPr>
          </w:p>
        </w:tc>
        <w:tc>
          <w:tcPr>
            <w:tcW w:w="5715"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4E794D6D">
            <w:pPr>
              <w:pStyle w:val="18"/>
              <w:spacing w:before="215" w:line="219" w:lineRule="auto"/>
              <w:ind w:left="0" w:leftChars="0" w:firstLine="0" w:firstLineChars="0"/>
              <w:jc w:val="left"/>
              <w:rPr>
                <w:rFonts w:hint="default"/>
                <w:b w:val="0"/>
                <w:i w:val="0"/>
                <w:color w:val="08090C"/>
                <w:spacing w:val="-2"/>
                <w:lang w:val="en-US" w:eastAsia="zh-CN"/>
              </w:rPr>
            </w:pPr>
            <w:r>
              <w:rPr>
                <w:rFonts w:hint="eastAsia"/>
                <w:b w:val="0"/>
                <w:i w:val="0"/>
                <w:color w:val="08090C"/>
                <w:spacing w:val="-2"/>
                <w:lang w:val="en-US" w:eastAsia="zh-CN"/>
              </w:rPr>
              <w:t>其他附件</w:t>
            </w:r>
          </w:p>
        </w:tc>
        <w:tc>
          <w:tcPr>
            <w:tcW w:w="1762"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61EE9E8C">
            <w:pPr>
              <w:pStyle w:val="18"/>
              <w:spacing w:before="215" w:line="219" w:lineRule="auto"/>
              <w:ind w:left="0" w:leftChars="0" w:firstLine="0" w:firstLineChars="0"/>
              <w:jc w:val="center"/>
              <w:rPr>
                <w:rFonts w:hint="eastAsia" w:eastAsia="宋体"/>
                <w:b w:val="0"/>
                <w:i w:val="0"/>
                <w:color w:val="08090C"/>
                <w:spacing w:val="-2"/>
                <w:lang w:val="en-US" w:eastAsia="zh-CN"/>
              </w:rPr>
            </w:pPr>
            <w:r>
              <w:rPr>
                <w:rFonts w:hint="eastAsia"/>
                <w:b w:val="0"/>
                <w:i w:val="0"/>
                <w:color w:val="08090C"/>
                <w:spacing w:val="-2"/>
                <w:lang w:val="en-US" w:eastAsia="zh-CN"/>
              </w:rPr>
              <w:t>否</w:t>
            </w:r>
          </w:p>
        </w:tc>
      </w:tr>
    </w:tbl>
    <w:p w14:paraId="6F9927EB">
      <w:pPr>
        <w:ind w:left="0" w:leftChars="0" w:firstLine="0" w:firstLineChars="0"/>
        <w:rPr>
          <w:rFonts w:hint="eastAsia" w:ascii="Times New Roman" w:hAnsi="Times New Roman" w:eastAsia="方正黑体_GBK" w:cs="Times New Roman"/>
          <w:color w:val="auto"/>
          <w:kern w:val="0"/>
          <w:sz w:val="32"/>
          <w:szCs w:val="32"/>
          <w:lang w:val="en-US" w:eastAsia="zh-CN" w:bidi="ar-SA"/>
        </w:rPr>
      </w:pPr>
      <w:r>
        <w:rPr>
          <w:rFonts w:hint="default"/>
          <w:lang w:val="en-US" w:eastAsia="zh-CN"/>
        </w:rPr>
        <w:br w:type="page"/>
      </w:r>
      <w:r>
        <w:rPr>
          <w:rFonts w:hint="eastAsia" w:eastAsia="方正黑体_GBK" w:cs="Times New Roman"/>
          <w:color w:val="auto"/>
          <w:kern w:val="0"/>
          <w:sz w:val="32"/>
          <w:szCs w:val="32"/>
          <w:lang w:val="en-US" w:eastAsia="zh-CN" w:bidi="ar-SA"/>
        </w:rPr>
        <w:t>七</w:t>
      </w:r>
      <w:r>
        <w:rPr>
          <w:rFonts w:hint="eastAsia" w:ascii="Times New Roman" w:hAnsi="Times New Roman" w:eastAsia="方正黑体_GBK" w:cs="Times New Roman"/>
          <w:color w:val="auto"/>
          <w:kern w:val="0"/>
          <w:sz w:val="32"/>
          <w:szCs w:val="32"/>
          <w:lang w:val="en-US" w:eastAsia="zh-CN" w:bidi="ar-SA"/>
        </w:rPr>
        <w:t>、各方签章</w:t>
      </w:r>
    </w:p>
    <w:tbl>
      <w:tblPr>
        <w:tblStyle w:val="13"/>
        <w:tblpPr w:leftFromText="180" w:rightFromText="180" w:vertAnchor="text" w:horzAnchor="margin" w:tblpY="1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7620"/>
      </w:tblGrid>
      <w:tr w14:paraId="1B777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68" w:type="dxa"/>
            <w:noWrap w:val="0"/>
            <w:vAlign w:val="center"/>
          </w:tcPr>
          <w:p w14:paraId="5C3D0664">
            <w:pPr>
              <w:ind w:left="0" w:leftChars="0" w:firstLine="0" w:firstLineChars="0"/>
              <w:jc w:val="center"/>
              <w:rPr>
                <w:rFonts w:hint="eastAsia" w:ascii="宋体" w:hAnsi="宋体" w:eastAsia="宋体" w:cs="宋体"/>
                <w:b/>
                <w:bCs/>
              </w:rPr>
            </w:pPr>
            <w:r>
              <w:rPr>
                <w:rFonts w:hint="eastAsia" w:ascii="宋体" w:hAnsi="宋体" w:eastAsia="宋体" w:cs="宋体"/>
                <w:b/>
                <w:bCs/>
              </w:rPr>
              <w:t>个人承诺</w:t>
            </w:r>
          </w:p>
        </w:tc>
        <w:tc>
          <w:tcPr>
            <w:tcW w:w="7620" w:type="dxa"/>
            <w:noWrap w:val="0"/>
            <w:vAlign w:val="top"/>
          </w:tcPr>
          <w:p w14:paraId="16874B70">
            <w:pPr>
              <w:ind w:left="0" w:leftChars="0" w:firstLine="0" w:firstLineChars="0"/>
              <w:rPr>
                <w:kern w:val="44"/>
              </w:rPr>
            </w:pPr>
            <w:r>
              <w:rPr>
                <w:kern w:val="44"/>
              </w:rPr>
              <w:t>本人承诺以上信息均真实有效</w:t>
            </w:r>
            <w:r>
              <w:rPr>
                <w:rFonts w:hint="eastAsia"/>
                <w:kern w:val="44"/>
              </w:rPr>
              <w:t>。</w:t>
            </w:r>
          </w:p>
          <w:p w14:paraId="44514F6D">
            <w:pPr>
              <w:ind w:left="0" w:leftChars="0" w:firstLine="0" w:firstLineChars="0"/>
            </w:pPr>
          </w:p>
          <w:p w14:paraId="3A4A88C0">
            <w:pPr>
              <w:ind w:left="0" w:leftChars="0" w:firstLine="0" w:firstLineChars="0"/>
            </w:pPr>
          </w:p>
          <w:p w14:paraId="6B306E49">
            <w:pPr>
              <w:ind w:left="0" w:leftChars="0" w:firstLine="0" w:firstLineChars="0"/>
              <w:jc w:val="right"/>
              <w:rPr>
                <w:kern w:val="44"/>
              </w:rPr>
            </w:pPr>
            <w:r>
              <w:rPr>
                <w:rFonts w:hint="eastAsia"/>
                <w:kern w:val="44"/>
              </w:rPr>
              <w:t>申请人：</w:t>
            </w:r>
          </w:p>
          <w:p w14:paraId="33530BF8">
            <w:pPr>
              <w:ind w:left="0" w:leftChars="0" w:firstLine="0" w:firstLineChars="0"/>
              <w:jc w:val="right"/>
              <w:rPr>
                <w:kern w:val="44"/>
              </w:rPr>
            </w:pPr>
          </w:p>
          <w:p w14:paraId="239D3186">
            <w:pPr>
              <w:ind w:left="0" w:leftChars="0" w:firstLine="0" w:firstLineChars="0"/>
              <w:jc w:val="right"/>
            </w:pPr>
            <w:r>
              <w:rPr>
                <w:kern w:val="44"/>
              </w:rPr>
              <w:t>年</w:t>
            </w:r>
            <w:r>
              <w:rPr>
                <w:rFonts w:hint="eastAsia"/>
                <w:kern w:val="44"/>
                <w:lang w:val="en-US" w:eastAsia="zh-CN"/>
              </w:rPr>
              <w:t xml:space="preserve"> </w:t>
            </w:r>
            <w:r>
              <w:rPr>
                <w:rFonts w:hint="eastAsia"/>
                <w:kern w:val="44"/>
              </w:rPr>
              <w:t>月</w:t>
            </w:r>
            <w:r>
              <w:rPr>
                <w:rFonts w:hint="eastAsia"/>
                <w:kern w:val="44"/>
                <w:lang w:val="en-US" w:eastAsia="zh-CN"/>
              </w:rPr>
              <w:t xml:space="preserve"> </w:t>
            </w:r>
            <w:r>
              <w:rPr>
                <w:rFonts w:hint="eastAsia"/>
                <w:kern w:val="44"/>
              </w:rPr>
              <w:t>日</w:t>
            </w:r>
          </w:p>
        </w:tc>
      </w:tr>
      <w:tr w14:paraId="0D3B3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trPr>
        <w:tc>
          <w:tcPr>
            <w:tcW w:w="1668" w:type="dxa"/>
            <w:noWrap w:val="0"/>
            <w:vAlign w:val="center"/>
          </w:tcPr>
          <w:p w14:paraId="7E4B4A26">
            <w:pPr>
              <w:ind w:left="0" w:leftChars="0" w:firstLine="0" w:firstLineChars="0"/>
              <w:jc w:val="center"/>
              <w:rPr>
                <w:rFonts w:hint="eastAsia" w:ascii="宋体" w:hAnsi="宋体" w:eastAsia="宋体" w:cs="宋体"/>
                <w:b/>
                <w:bCs/>
              </w:rPr>
            </w:pPr>
            <w:r>
              <w:rPr>
                <w:rFonts w:hint="eastAsia" w:ascii="宋体" w:hAnsi="宋体" w:eastAsia="宋体" w:cs="宋体"/>
                <w:b/>
                <w:bCs/>
              </w:rPr>
              <w:t>承担单位意见</w:t>
            </w:r>
          </w:p>
        </w:tc>
        <w:tc>
          <w:tcPr>
            <w:tcW w:w="7620" w:type="dxa"/>
            <w:noWrap w:val="0"/>
            <w:vAlign w:val="top"/>
          </w:tcPr>
          <w:p w14:paraId="3497CFAC">
            <w:pPr>
              <w:ind w:left="0" w:leftChars="0" w:firstLine="0" w:firstLineChars="0"/>
              <w:jc w:val="left"/>
              <w:rPr>
                <w:kern w:val="44"/>
              </w:rPr>
            </w:pPr>
          </w:p>
          <w:p w14:paraId="0732C814">
            <w:pPr>
              <w:ind w:left="0" w:leftChars="0" w:firstLine="0" w:firstLineChars="0"/>
              <w:jc w:val="left"/>
              <w:rPr>
                <w:kern w:val="44"/>
              </w:rPr>
            </w:pPr>
          </w:p>
          <w:p w14:paraId="6EF9CFE4">
            <w:pPr>
              <w:ind w:left="0" w:leftChars="0" w:firstLine="0" w:firstLineChars="0"/>
              <w:jc w:val="left"/>
              <w:rPr>
                <w:kern w:val="44"/>
              </w:rPr>
            </w:pPr>
            <w:r>
              <w:rPr>
                <w:rFonts w:hint="eastAsia"/>
                <w:kern w:val="44"/>
              </w:rPr>
              <w:t>负责人：（申报单位盖章）</w:t>
            </w:r>
          </w:p>
          <w:p w14:paraId="5EC4B575">
            <w:pPr>
              <w:ind w:left="0" w:leftChars="0" w:firstLine="0" w:firstLineChars="0"/>
              <w:jc w:val="left"/>
              <w:rPr>
                <w:kern w:val="44"/>
              </w:rPr>
            </w:pPr>
          </w:p>
          <w:p w14:paraId="2D697947">
            <w:pPr>
              <w:ind w:left="0" w:leftChars="0" w:firstLine="0" w:firstLineChars="0"/>
              <w:jc w:val="left"/>
              <w:rPr>
                <w:kern w:val="44"/>
              </w:rPr>
            </w:pPr>
            <w:r>
              <w:rPr>
                <w:kern w:val="44"/>
              </w:rPr>
              <w:t>年</w:t>
            </w:r>
            <w:r>
              <w:rPr>
                <w:rFonts w:hint="eastAsia"/>
                <w:kern w:val="44"/>
                <w:lang w:val="en-US" w:eastAsia="zh-CN"/>
              </w:rPr>
              <w:t xml:space="preserve"> </w:t>
            </w:r>
            <w:r>
              <w:rPr>
                <w:kern w:val="44"/>
              </w:rPr>
              <w:t>月</w:t>
            </w:r>
            <w:r>
              <w:rPr>
                <w:rFonts w:hint="eastAsia"/>
                <w:kern w:val="44"/>
                <w:lang w:val="en-US" w:eastAsia="zh-CN"/>
              </w:rPr>
              <w:t xml:space="preserve"> </w:t>
            </w:r>
            <w:r>
              <w:rPr>
                <w:kern w:val="44"/>
              </w:rPr>
              <w:t>日</w:t>
            </w:r>
          </w:p>
        </w:tc>
      </w:tr>
      <w:tr w14:paraId="711E6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trPr>
        <w:tc>
          <w:tcPr>
            <w:tcW w:w="1668" w:type="dxa"/>
            <w:tcBorders>
              <w:top w:val="single" w:color="auto" w:sz="4" w:space="0"/>
              <w:left w:val="single" w:color="auto" w:sz="4" w:space="0"/>
              <w:bottom w:val="single" w:color="auto" w:sz="4" w:space="0"/>
              <w:right w:val="single" w:color="auto" w:sz="4" w:space="0"/>
            </w:tcBorders>
            <w:noWrap w:val="0"/>
            <w:vAlign w:val="center"/>
          </w:tcPr>
          <w:p w14:paraId="0D1987C0">
            <w:pPr>
              <w:ind w:left="0" w:leftChars="0" w:firstLine="0" w:firstLineChars="0"/>
              <w:jc w:val="center"/>
              <w:rPr>
                <w:rFonts w:hint="eastAsia" w:ascii="宋体" w:hAnsi="宋体" w:eastAsia="宋体" w:cs="宋体"/>
                <w:b/>
                <w:bCs/>
              </w:rPr>
            </w:pPr>
            <w:r>
              <w:rPr>
                <w:rFonts w:hint="eastAsia" w:ascii="宋体" w:hAnsi="宋体" w:eastAsia="宋体" w:cs="宋体"/>
                <w:b/>
                <w:bCs/>
              </w:rPr>
              <w:t>县级科技</w:t>
            </w:r>
          </w:p>
          <w:p w14:paraId="329170A2">
            <w:pPr>
              <w:ind w:left="0" w:leftChars="0" w:firstLine="0" w:firstLineChars="0"/>
              <w:jc w:val="center"/>
              <w:rPr>
                <w:rFonts w:hint="eastAsia" w:ascii="宋体" w:hAnsi="宋体" w:eastAsia="宋体" w:cs="宋体"/>
                <w:b/>
                <w:bCs/>
              </w:rPr>
            </w:pPr>
            <w:r>
              <w:rPr>
                <w:rFonts w:hint="eastAsia" w:ascii="宋体" w:hAnsi="宋体" w:eastAsia="宋体" w:cs="宋体"/>
                <w:b/>
                <w:bCs/>
              </w:rPr>
              <w:t>主管部门</w:t>
            </w:r>
          </w:p>
          <w:p w14:paraId="698C2240">
            <w:pPr>
              <w:ind w:left="0" w:leftChars="0" w:firstLine="0" w:firstLineChars="0"/>
              <w:jc w:val="center"/>
              <w:rPr>
                <w:rFonts w:hint="eastAsia" w:ascii="宋体" w:hAnsi="宋体" w:eastAsia="宋体" w:cs="宋体"/>
                <w:b/>
                <w:bCs/>
              </w:rPr>
            </w:pPr>
            <w:r>
              <w:rPr>
                <w:rFonts w:hint="eastAsia" w:ascii="宋体" w:hAnsi="宋体" w:eastAsia="宋体" w:cs="宋体"/>
                <w:b/>
                <w:bCs/>
              </w:rPr>
              <w:t>意见</w:t>
            </w:r>
          </w:p>
        </w:tc>
        <w:tc>
          <w:tcPr>
            <w:tcW w:w="7620" w:type="dxa"/>
            <w:tcBorders>
              <w:top w:val="single" w:color="auto" w:sz="4" w:space="0"/>
              <w:left w:val="single" w:color="auto" w:sz="4" w:space="0"/>
              <w:bottom w:val="single" w:color="auto" w:sz="4" w:space="0"/>
              <w:right w:val="single" w:color="auto" w:sz="4" w:space="0"/>
            </w:tcBorders>
            <w:noWrap w:val="0"/>
            <w:vAlign w:val="top"/>
          </w:tcPr>
          <w:p w14:paraId="038D7C1C">
            <w:pPr>
              <w:ind w:left="0" w:leftChars="0" w:firstLine="0" w:firstLineChars="0"/>
              <w:jc w:val="left"/>
              <w:rPr>
                <w:kern w:val="44"/>
              </w:rPr>
            </w:pPr>
          </w:p>
          <w:p w14:paraId="38C0F5FE">
            <w:pPr>
              <w:ind w:left="0" w:leftChars="0" w:firstLine="0" w:firstLineChars="0"/>
              <w:jc w:val="left"/>
              <w:rPr>
                <w:kern w:val="44"/>
              </w:rPr>
            </w:pPr>
          </w:p>
          <w:p w14:paraId="35765AEC">
            <w:pPr>
              <w:ind w:left="0" w:leftChars="0" w:firstLine="0" w:firstLineChars="0"/>
              <w:jc w:val="left"/>
              <w:rPr>
                <w:kern w:val="44"/>
              </w:rPr>
            </w:pPr>
          </w:p>
          <w:p w14:paraId="48C0CCCE">
            <w:pPr>
              <w:ind w:left="0" w:leftChars="0" w:firstLine="0" w:firstLineChars="0"/>
              <w:jc w:val="right"/>
              <w:rPr>
                <w:kern w:val="44"/>
              </w:rPr>
            </w:pPr>
            <w:r>
              <w:rPr>
                <w:kern w:val="44"/>
              </w:rPr>
              <w:t>负责人</w:t>
            </w:r>
            <w:r>
              <w:rPr>
                <w:rFonts w:hint="eastAsia"/>
                <w:kern w:val="44"/>
              </w:rPr>
              <w:t>：（主管单位盖章）</w:t>
            </w:r>
          </w:p>
          <w:p w14:paraId="53469B94">
            <w:pPr>
              <w:ind w:left="0" w:leftChars="0" w:firstLine="0" w:firstLineChars="0"/>
              <w:jc w:val="right"/>
              <w:rPr>
                <w:kern w:val="44"/>
              </w:rPr>
            </w:pPr>
          </w:p>
          <w:p w14:paraId="6C638BC1">
            <w:pPr>
              <w:ind w:left="0" w:leftChars="0" w:firstLine="0" w:firstLineChars="0"/>
              <w:jc w:val="right"/>
              <w:rPr>
                <w:kern w:val="44"/>
              </w:rPr>
            </w:pPr>
            <w:r>
              <w:rPr>
                <w:kern w:val="44"/>
              </w:rPr>
              <w:t>年</w:t>
            </w:r>
            <w:r>
              <w:rPr>
                <w:rFonts w:hint="eastAsia"/>
                <w:kern w:val="44"/>
                <w:lang w:val="en-US" w:eastAsia="zh-CN"/>
              </w:rPr>
              <w:t xml:space="preserve"> </w:t>
            </w:r>
            <w:r>
              <w:rPr>
                <w:kern w:val="44"/>
              </w:rPr>
              <w:t>月</w:t>
            </w:r>
            <w:r>
              <w:rPr>
                <w:rFonts w:hint="eastAsia"/>
                <w:kern w:val="44"/>
                <w:lang w:val="en-US" w:eastAsia="zh-CN"/>
              </w:rPr>
              <w:t xml:space="preserve"> </w:t>
            </w:r>
            <w:r>
              <w:rPr>
                <w:kern w:val="44"/>
              </w:rPr>
              <w:t>日</w:t>
            </w:r>
          </w:p>
        </w:tc>
      </w:tr>
      <w:tr w14:paraId="00DBB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atLeast"/>
        </w:trPr>
        <w:tc>
          <w:tcPr>
            <w:tcW w:w="1668" w:type="dxa"/>
            <w:tcBorders>
              <w:top w:val="single" w:color="auto" w:sz="4" w:space="0"/>
              <w:left w:val="single" w:color="auto" w:sz="4" w:space="0"/>
              <w:bottom w:val="single" w:color="auto" w:sz="4" w:space="0"/>
              <w:right w:val="single" w:color="auto" w:sz="4" w:space="0"/>
            </w:tcBorders>
            <w:noWrap w:val="0"/>
            <w:vAlign w:val="center"/>
          </w:tcPr>
          <w:p w14:paraId="6E6F6232">
            <w:pPr>
              <w:ind w:left="0" w:leftChars="0" w:firstLine="0" w:firstLineChars="0"/>
              <w:jc w:val="center"/>
              <w:rPr>
                <w:rFonts w:hint="eastAsia" w:ascii="宋体" w:hAnsi="宋体" w:eastAsia="宋体" w:cs="宋体"/>
                <w:b/>
                <w:bCs/>
              </w:rPr>
            </w:pPr>
            <w:r>
              <w:rPr>
                <w:rFonts w:hint="eastAsia" w:ascii="宋体" w:hAnsi="宋体" w:eastAsia="宋体" w:cs="宋体"/>
                <w:b/>
                <w:bCs/>
              </w:rPr>
              <w:t>地市科技</w:t>
            </w:r>
          </w:p>
          <w:p w14:paraId="4C9F1EF7">
            <w:pPr>
              <w:ind w:left="0" w:leftChars="0" w:firstLine="0" w:firstLineChars="0"/>
              <w:jc w:val="center"/>
              <w:rPr>
                <w:rFonts w:hint="eastAsia" w:ascii="宋体" w:hAnsi="宋体" w:eastAsia="宋体" w:cs="宋体"/>
                <w:b/>
                <w:bCs/>
              </w:rPr>
            </w:pPr>
            <w:r>
              <w:rPr>
                <w:rFonts w:hint="eastAsia" w:ascii="宋体" w:hAnsi="宋体" w:eastAsia="宋体" w:cs="宋体"/>
                <w:b/>
                <w:bCs/>
              </w:rPr>
              <w:t>主管部</w:t>
            </w:r>
          </w:p>
          <w:p w14:paraId="2F1EBBC4">
            <w:pPr>
              <w:ind w:left="0" w:leftChars="0" w:firstLine="0" w:firstLineChars="0"/>
              <w:jc w:val="center"/>
              <w:rPr>
                <w:rFonts w:hint="eastAsia" w:ascii="宋体" w:hAnsi="宋体" w:eastAsia="宋体" w:cs="宋体"/>
                <w:b/>
                <w:bCs/>
              </w:rPr>
            </w:pPr>
            <w:r>
              <w:rPr>
                <w:rFonts w:hint="eastAsia" w:ascii="宋体" w:hAnsi="宋体" w:eastAsia="宋体" w:cs="宋体"/>
                <w:b/>
                <w:bCs/>
              </w:rPr>
              <w:t>门意见</w:t>
            </w:r>
          </w:p>
        </w:tc>
        <w:tc>
          <w:tcPr>
            <w:tcW w:w="7620" w:type="dxa"/>
            <w:tcBorders>
              <w:top w:val="single" w:color="auto" w:sz="4" w:space="0"/>
              <w:left w:val="single" w:color="auto" w:sz="4" w:space="0"/>
              <w:bottom w:val="single" w:color="auto" w:sz="4" w:space="0"/>
              <w:right w:val="single" w:color="auto" w:sz="4" w:space="0"/>
            </w:tcBorders>
            <w:noWrap w:val="0"/>
            <w:vAlign w:val="top"/>
          </w:tcPr>
          <w:p w14:paraId="7A91D523">
            <w:pPr>
              <w:ind w:left="0" w:leftChars="0" w:firstLine="0" w:firstLineChars="0"/>
              <w:jc w:val="left"/>
              <w:rPr>
                <w:kern w:val="44"/>
              </w:rPr>
            </w:pPr>
          </w:p>
          <w:p w14:paraId="27C694FB">
            <w:pPr>
              <w:ind w:left="0" w:leftChars="0" w:firstLine="0" w:firstLineChars="0"/>
              <w:jc w:val="left"/>
              <w:rPr>
                <w:kern w:val="44"/>
              </w:rPr>
            </w:pPr>
          </w:p>
          <w:p w14:paraId="22E2EBB1">
            <w:pPr>
              <w:pStyle w:val="6"/>
            </w:pPr>
          </w:p>
          <w:p w14:paraId="7D2403C3">
            <w:pPr>
              <w:ind w:left="0" w:leftChars="0" w:firstLine="0" w:firstLineChars="0"/>
              <w:jc w:val="right"/>
              <w:rPr>
                <w:kern w:val="44"/>
              </w:rPr>
            </w:pPr>
            <w:r>
              <w:rPr>
                <w:kern w:val="44"/>
              </w:rPr>
              <w:t>负责人</w:t>
            </w:r>
            <w:r>
              <w:rPr>
                <w:rFonts w:hint="eastAsia"/>
                <w:kern w:val="44"/>
              </w:rPr>
              <w:t>：（推荐部门盖章）</w:t>
            </w:r>
          </w:p>
          <w:p w14:paraId="55DB4773">
            <w:pPr>
              <w:ind w:left="0" w:leftChars="0" w:firstLine="0" w:firstLineChars="0"/>
              <w:jc w:val="right"/>
              <w:rPr>
                <w:kern w:val="44"/>
              </w:rPr>
            </w:pPr>
          </w:p>
          <w:p w14:paraId="01C3CE6E">
            <w:pPr>
              <w:ind w:left="0" w:leftChars="0" w:firstLine="0" w:firstLineChars="0"/>
              <w:jc w:val="right"/>
              <w:rPr>
                <w:kern w:val="44"/>
              </w:rPr>
            </w:pPr>
            <w:r>
              <w:rPr>
                <w:kern w:val="44"/>
              </w:rPr>
              <w:t>年</w:t>
            </w:r>
            <w:r>
              <w:rPr>
                <w:rFonts w:hint="eastAsia"/>
                <w:kern w:val="44"/>
                <w:lang w:val="en-US" w:eastAsia="zh-CN"/>
              </w:rPr>
              <w:t xml:space="preserve"> </w:t>
            </w:r>
            <w:r>
              <w:rPr>
                <w:kern w:val="44"/>
              </w:rPr>
              <w:t>月</w:t>
            </w:r>
            <w:r>
              <w:rPr>
                <w:rFonts w:hint="eastAsia"/>
                <w:kern w:val="44"/>
                <w:lang w:val="en-US" w:eastAsia="zh-CN"/>
              </w:rPr>
              <w:t xml:space="preserve"> </w:t>
            </w:r>
            <w:r>
              <w:rPr>
                <w:kern w:val="44"/>
              </w:rPr>
              <w:t>日</w:t>
            </w:r>
          </w:p>
        </w:tc>
      </w:tr>
    </w:tbl>
    <w:p w14:paraId="13378B40">
      <w:pPr>
        <w:pStyle w:val="6"/>
        <w:numPr>
          <w:ilvl w:val="0"/>
          <w:numId w:val="0"/>
        </w:numPr>
        <w:ind w:leftChars="0" w:right="0" w:rightChars="0"/>
        <w:jc w:val="both"/>
        <w:rPr>
          <w:rFonts w:hint="default"/>
          <w:lang w:val="en-US" w:eastAsia="zh-CN"/>
        </w:rPr>
        <w:sectPr>
          <w:footerReference r:id="rId5" w:type="default"/>
          <w:footerReference r:id="rId6" w:type="even"/>
          <w:pgSz w:w="11906" w:h="16838"/>
          <w:pgMar w:top="1701" w:right="1417" w:bottom="1701" w:left="1417" w:header="851" w:footer="1417" w:gutter="0"/>
          <w:cols w:space="720" w:num="1"/>
          <w:docGrid w:type="lines" w:linePitch="312" w:charSpace="0"/>
        </w:sectPr>
      </w:pPr>
    </w:p>
    <w:p w14:paraId="4A0E72A1">
      <w:pPr>
        <w:pStyle w:val="6"/>
        <w:numPr>
          <w:ilvl w:val="0"/>
          <w:numId w:val="0"/>
        </w:numPr>
        <w:ind w:leftChars="0" w:right="0" w:rightChars="0"/>
        <w:jc w:val="both"/>
        <w:rPr>
          <w:rFonts w:hint="eastAsia" w:ascii="黑体" w:hAnsi="黑体" w:eastAsia="黑体" w:cs="黑体"/>
          <w:lang w:val="en-US" w:eastAsia="zh-CN"/>
        </w:rPr>
      </w:pPr>
      <w:r>
        <w:rPr>
          <w:rFonts w:hint="eastAsia" w:ascii="黑体" w:hAnsi="黑体" w:eastAsia="黑体" w:cs="黑体"/>
          <w:lang w:val="en-US" w:eastAsia="zh-CN"/>
        </w:rPr>
        <w:t>附件清单中所列相关模板：</w:t>
      </w:r>
    </w:p>
    <w:p w14:paraId="0026AA2B">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服务团队清单</w:t>
      </w:r>
    </w:p>
    <w:tbl>
      <w:tblPr>
        <w:tblStyle w:val="13"/>
        <w:tblpPr w:leftFromText="180" w:rightFromText="180" w:vertAnchor="text" w:horzAnchor="page" w:tblpX="546" w:tblpY="460"/>
        <w:tblOverlap w:val="never"/>
        <w:tblW w:w="110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110"/>
        <w:gridCol w:w="2210"/>
        <w:gridCol w:w="1320"/>
        <w:gridCol w:w="1155"/>
        <w:gridCol w:w="1294"/>
        <w:gridCol w:w="1294"/>
        <w:gridCol w:w="1751"/>
      </w:tblGrid>
      <w:tr w14:paraId="2E366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10" w:type="dxa"/>
            <w:vMerge w:val="restart"/>
            <w:noWrap w:val="0"/>
            <w:vAlign w:val="center"/>
          </w:tcPr>
          <w:p w14:paraId="5A40FEED">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黑体_GBK" w:cs="方正黑体_GBK"/>
                <w:bCs/>
                <w:sz w:val="21"/>
                <w:szCs w:val="21"/>
                <w:lang w:val="en-US" w:eastAsia="zh-CN"/>
              </w:rPr>
            </w:pPr>
            <w:r>
              <w:rPr>
                <w:rFonts w:hint="eastAsia" w:ascii="Times New Roman" w:hAnsi="Times New Roman" w:eastAsia="方正黑体_GBK" w:cs="方正黑体_GBK"/>
                <w:bCs/>
                <w:sz w:val="21"/>
                <w:szCs w:val="21"/>
                <w:lang w:val="en-US" w:eastAsia="zh-CN"/>
              </w:rPr>
              <w:t>专</w:t>
            </w:r>
          </w:p>
          <w:p w14:paraId="45054729">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黑体_GBK" w:cs="方正黑体_GBK"/>
                <w:bCs/>
                <w:sz w:val="21"/>
                <w:szCs w:val="21"/>
                <w:lang w:val="en-US" w:eastAsia="zh-CN"/>
              </w:rPr>
            </w:pPr>
            <w:r>
              <w:rPr>
                <w:rFonts w:hint="eastAsia" w:ascii="Times New Roman" w:hAnsi="Times New Roman" w:eastAsia="方正黑体_GBK" w:cs="方正黑体_GBK"/>
                <w:bCs/>
                <w:sz w:val="21"/>
                <w:szCs w:val="21"/>
                <w:lang w:val="en-US" w:eastAsia="zh-CN"/>
              </w:rPr>
              <w:t>职</w:t>
            </w:r>
          </w:p>
          <w:p w14:paraId="3FB17174">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黑体_GBK" w:cs="方正黑体_GBK"/>
                <w:bCs/>
                <w:sz w:val="21"/>
                <w:szCs w:val="21"/>
                <w:lang w:val="en-US" w:eastAsia="zh-CN"/>
              </w:rPr>
            </w:pPr>
            <w:r>
              <w:rPr>
                <w:rFonts w:hint="eastAsia" w:ascii="Times New Roman" w:hAnsi="Times New Roman" w:eastAsia="方正黑体_GBK" w:cs="方正黑体_GBK"/>
                <w:bCs/>
                <w:sz w:val="21"/>
                <w:szCs w:val="21"/>
                <w:lang w:val="en-US" w:eastAsia="zh-CN"/>
              </w:rPr>
              <w:t>服</w:t>
            </w:r>
          </w:p>
          <w:p w14:paraId="0987CB31">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黑体_GBK" w:cs="方正黑体_GBK"/>
                <w:bCs/>
                <w:sz w:val="21"/>
                <w:szCs w:val="21"/>
                <w:lang w:val="en-US" w:eastAsia="zh-CN"/>
              </w:rPr>
            </w:pPr>
            <w:r>
              <w:rPr>
                <w:rFonts w:hint="eastAsia" w:ascii="Times New Roman" w:hAnsi="Times New Roman" w:eastAsia="方正黑体_GBK" w:cs="方正黑体_GBK"/>
                <w:bCs/>
                <w:sz w:val="21"/>
                <w:szCs w:val="21"/>
                <w:lang w:val="en-US" w:eastAsia="zh-CN"/>
              </w:rPr>
              <w:t>务</w:t>
            </w:r>
          </w:p>
          <w:p w14:paraId="69945BB3">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黑体_GBK" w:cs="方正黑体_GBK"/>
                <w:bCs/>
                <w:sz w:val="21"/>
                <w:szCs w:val="21"/>
                <w:lang w:val="en-US" w:eastAsia="zh-CN"/>
              </w:rPr>
            </w:pPr>
            <w:r>
              <w:rPr>
                <w:rFonts w:hint="eastAsia" w:ascii="Times New Roman" w:hAnsi="Times New Roman" w:eastAsia="方正黑体_GBK" w:cs="方正黑体_GBK"/>
                <w:bCs/>
                <w:sz w:val="21"/>
                <w:szCs w:val="21"/>
                <w:lang w:val="en-US" w:eastAsia="zh-CN"/>
              </w:rPr>
              <w:t>人</w:t>
            </w:r>
          </w:p>
          <w:p w14:paraId="4DDDFFEB">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r>
              <w:rPr>
                <w:rFonts w:hint="eastAsia" w:ascii="Times New Roman" w:hAnsi="Times New Roman" w:eastAsia="方正黑体_GBK" w:cs="方正黑体_GBK"/>
                <w:bCs/>
                <w:sz w:val="21"/>
                <w:szCs w:val="21"/>
                <w:lang w:val="en-US" w:eastAsia="zh-CN"/>
              </w:rPr>
              <w:t>员</w:t>
            </w:r>
          </w:p>
        </w:tc>
        <w:tc>
          <w:tcPr>
            <w:tcW w:w="1110" w:type="dxa"/>
            <w:noWrap w:val="0"/>
            <w:vAlign w:val="center"/>
          </w:tcPr>
          <w:p w14:paraId="08E1BBA4">
            <w:pPr>
              <w:keepNext w:val="0"/>
              <w:keepLines w:val="0"/>
              <w:pageBreakBefore w:val="0"/>
              <w:widowControl w:val="0"/>
              <w:suppressAutoHyphens/>
              <w:kinsoku/>
              <w:wordWrap/>
              <w:overflowPunct/>
              <w:topLinePunct w:val="0"/>
              <w:autoSpaceDE/>
              <w:autoSpaceDN/>
              <w:bidi w:val="0"/>
              <w:adjustRightInd/>
              <w:snapToGrid/>
              <w:spacing w:line="360" w:lineRule="exact"/>
              <w:ind w:left="0" w:leftChars="0" w:firstLine="0" w:firstLineChars="0"/>
              <w:jc w:val="both"/>
              <w:textAlignment w:val="auto"/>
              <w:outlineLvl w:val="9"/>
              <w:rPr>
                <w:rFonts w:hint="eastAsia" w:ascii="黑体" w:hAnsi="黑体" w:eastAsia="黑体" w:cs="黑体"/>
                <w:bCs/>
                <w:sz w:val="24"/>
                <w:szCs w:val="24"/>
                <w:lang w:val="en-US" w:eastAsia="zh-CN"/>
              </w:rPr>
            </w:pPr>
            <w:r>
              <w:rPr>
                <w:rFonts w:hint="eastAsia" w:ascii="黑体" w:hAnsi="黑体" w:eastAsia="黑体" w:cs="黑体"/>
                <w:bCs/>
                <w:sz w:val="24"/>
                <w:szCs w:val="24"/>
                <w:lang w:val="en-US" w:eastAsia="zh-CN"/>
              </w:rPr>
              <w:t>姓名</w:t>
            </w:r>
          </w:p>
        </w:tc>
        <w:tc>
          <w:tcPr>
            <w:tcW w:w="2210" w:type="dxa"/>
            <w:noWrap w:val="0"/>
            <w:vAlign w:val="center"/>
          </w:tcPr>
          <w:p w14:paraId="3CAF6BE1">
            <w:pPr>
              <w:keepNext w:val="0"/>
              <w:keepLines w:val="0"/>
              <w:pageBreakBefore w:val="0"/>
              <w:widowControl w:val="0"/>
              <w:suppressAutoHyphens/>
              <w:kinsoku/>
              <w:wordWrap/>
              <w:overflowPunct/>
              <w:topLinePunct w:val="0"/>
              <w:autoSpaceDE/>
              <w:autoSpaceDN/>
              <w:bidi w:val="0"/>
              <w:adjustRightInd/>
              <w:snapToGrid/>
              <w:spacing w:line="360" w:lineRule="exact"/>
              <w:ind w:left="0" w:leftChars="0" w:firstLine="0" w:firstLineChars="0"/>
              <w:jc w:val="both"/>
              <w:textAlignment w:val="auto"/>
              <w:outlineLvl w:val="9"/>
              <w:rPr>
                <w:rFonts w:hint="eastAsia" w:ascii="黑体" w:hAnsi="黑体" w:eastAsia="黑体" w:cs="黑体"/>
                <w:bCs/>
                <w:sz w:val="24"/>
                <w:szCs w:val="24"/>
                <w:lang w:val="en-US" w:eastAsia="zh-CN"/>
              </w:rPr>
            </w:pPr>
            <w:r>
              <w:rPr>
                <w:rFonts w:hint="eastAsia" w:ascii="黑体" w:hAnsi="黑体" w:eastAsia="黑体" w:cs="黑体"/>
                <w:bCs/>
                <w:sz w:val="24"/>
                <w:szCs w:val="24"/>
                <w:lang w:val="en-US" w:eastAsia="zh-CN"/>
              </w:rPr>
              <w:t>所在单位及职务</w:t>
            </w:r>
          </w:p>
        </w:tc>
        <w:tc>
          <w:tcPr>
            <w:tcW w:w="1320" w:type="dxa"/>
            <w:noWrap w:val="0"/>
            <w:vAlign w:val="center"/>
          </w:tcPr>
          <w:p w14:paraId="07056C70">
            <w:pPr>
              <w:keepNext w:val="0"/>
              <w:keepLines w:val="0"/>
              <w:pageBreakBefore w:val="0"/>
              <w:widowControl w:val="0"/>
              <w:suppressAutoHyphens/>
              <w:kinsoku/>
              <w:wordWrap/>
              <w:overflowPunct/>
              <w:topLinePunct w:val="0"/>
              <w:autoSpaceDE/>
              <w:autoSpaceDN/>
              <w:bidi w:val="0"/>
              <w:adjustRightInd/>
              <w:snapToGrid/>
              <w:spacing w:line="360" w:lineRule="exact"/>
              <w:ind w:left="0" w:leftChars="0" w:firstLine="0" w:firstLineChars="0"/>
              <w:jc w:val="both"/>
              <w:textAlignment w:val="auto"/>
              <w:outlineLvl w:val="9"/>
              <w:rPr>
                <w:rFonts w:hint="eastAsia" w:ascii="黑体" w:hAnsi="黑体" w:eastAsia="黑体" w:cs="黑体"/>
                <w:bCs/>
                <w:sz w:val="24"/>
                <w:szCs w:val="24"/>
                <w:lang w:val="en-US" w:eastAsia="zh-CN"/>
              </w:rPr>
            </w:pPr>
            <w:r>
              <w:rPr>
                <w:rFonts w:hint="eastAsia" w:ascii="黑体" w:hAnsi="黑体" w:eastAsia="黑体" w:cs="黑体"/>
                <w:bCs/>
                <w:sz w:val="24"/>
                <w:szCs w:val="24"/>
                <w:lang w:val="en-US" w:eastAsia="zh-CN"/>
              </w:rPr>
              <w:t>职称</w:t>
            </w:r>
          </w:p>
        </w:tc>
        <w:tc>
          <w:tcPr>
            <w:tcW w:w="1155" w:type="dxa"/>
            <w:noWrap w:val="0"/>
            <w:vAlign w:val="center"/>
          </w:tcPr>
          <w:p w14:paraId="383D700D">
            <w:pPr>
              <w:keepNext w:val="0"/>
              <w:keepLines w:val="0"/>
              <w:pageBreakBefore w:val="0"/>
              <w:widowControl w:val="0"/>
              <w:suppressAutoHyphens/>
              <w:kinsoku/>
              <w:wordWrap/>
              <w:overflowPunct/>
              <w:topLinePunct w:val="0"/>
              <w:autoSpaceDE/>
              <w:autoSpaceDN/>
              <w:bidi w:val="0"/>
              <w:adjustRightInd/>
              <w:snapToGrid/>
              <w:spacing w:line="360" w:lineRule="exact"/>
              <w:ind w:left="0" w:leftChars="0" w:firstLine="0" w:firstLineChars="0"/>
              <w:jc w:val="both"/>
              <w:textAlignment w:val="auto"/>
              <w:outlineLvl w:val="9"/>
              <w:rPr>
                <w:rFonts w:hint="eastAsia" w:ascii="黑体" w:hAnsi="黑体" w:eastAsia="黑体" w:cs="黑体"/>
                <w:bCs/>
                <w:sz w:val="24"/>
                <w:szCs w:val="24"/>
                <w:lang w:val="en-US" w:eastAsia="zh-CN"/>
              </w:rPr>
            </w:pPr>
            <w:r>
              <w:rPr>
                <w:rFonts w:hint="eastAsia" w:ascii="黑体" w:hAnsi="黑体" w:eastAsia="黑体" w:cs="黑体"/>
                <w:bCs/>
                <w:sz w:val="24"/>
                <w:szCs w:val="24"/>
                <w:lang w:val="en-US" w:eastAsia="zh-CN"/>
              </w:rPr>
              <w:t>学历</w:t>
            </w:r>
          </w:p>
        </w:tc>
        <w:tc>
          <w:tcPr>
            <w:tcW w:w="1294" w:type="dxa"/>
            <w:noWrap w:val="0"/>
            <w:vAlign w:val="center"/>
          </w:tcPr>
          <w:p w14:paraId="1574E27C">
            <w:pPr>
              <w:keepNext w:val="0"/>
              <w:keepLines w:val="0"/>
              <w:pageBreakBefore w:val="0"/>
              <w:widowControl w:val="0"/>
              <w:suppressAutoHyphens/>
              <w:kinsoku/>
              <w:wordWrap/>
              <w:overflowPunct/>
              <w:topLinePunct w:val="0"/>
              <w:autoSpaceDE/>
              <w:autoSpaceDN/>
              <w:bidi w:val="0"/>
              <w:adjustRightInd/>
              <w:snapToGrid/>
              <w:spacing w:line="360" w:lineRule="exact"/>
              <w:ind w:left="0" w:leftChars="0" w:firstLine="0" w:firstLineChars="0"/>
              <w:jc w:val="both"/>
              <w:textAlignment w:val="auto"/>
              <w:outlineLvl w:val="9"/>
              <w:rPr>
                <w:rFonts w:hint="eastAsia" w:ascii="黑体" w:hAnsi="黑体" w:eastAsia="黑体" w:cs="黑体"/>
                <w:bCs/>
                <w:sz w:val="24"/>
                <w:szCs w:val="24"/>
                <w:lang w:val="en-US" w:eastAsia="zh-CN"/>
              </w:rPr>
            </w:pPr>
            <w:r>
              <w:rPr>
                <w:rFonts w:hint="eastAsia" w:ascii="黑体" w:hAnsi="黑体" w:eastAsia="黑体" w:cs="黑体"/>
                <w:bCs/>
                <w:color w:val="auto"/>
                <w:sz w:val="24"/>
                <w:szCs w:val="24"/>
                <w:lang w:val="en-US" w:eastAsia="zh-CN"/>
              </w:rPr>
              <w:t>有关从业经历</w:t>
            </w:r>
          </w:p>
        </w:tc>
        <w:tc>
          <w:tcPr>
            <w:tcW w:w="1294" w:type="dxa"/>
            <w:noWrap w:val="0"/>
            <w:vAlign w:val="center"/>
          </w:tcPr>
          <w:p w14:paraId="01AE18B0">
            <w:pPr>
              <w:keepNext w:val="0"/>
              <w:keepLines w:val="0"/>
              <w:pageBreakBefore w:val="0"/>
              <w:widowControl w:val="0"/>
              <w:suppressAutoHyphens/>
              <w:kinsoku/>
              <w:wordWrap/>
              <w:overflowPunct/>
              <w:topLinePunct w:val="0"/>
              <w:autoSpaceDE/>
              <w:autoSpaceDN/>
              <w:bidi w:val="0"/>
              <w:adjustRightInd/>
              <w:snapToGrid/>
              <w:spacing w:line="360" w:lineRule="exact"/>
              <w:ind w:left="0" w:leftChars="0" w:firstLine="0" w:firstLineChars="0"/>
              <w:jc w:val="both"/>
              <w:textAlignment w:val="auto"/>
              <w:outlineLvl w:val="9"/>
              <w:rPr>
                <w:rFonts w:hint="eastAsia" w:ascii="黑体" w:hAnsi="黑体" w:eastAsia="黑体" w:cs="黑体"/>
                <w:bCs/>
                <w:sz w:val="24"/>
                <w:szCs w:val="24"/>
                <w:lang w:val="en-US" w:eastAsia="zh-CN"/>
              </w:rPr>
            </w:pPr>
            <w:r>
              <w:rPr>
                <w:rFonts w:hint="eastAsia" w:ascii="黑体" w:hAnsi="黑体" w:eastAsia="黑体" w:cs="黑体"/>
                <w:bCs/>
                <w:sz w:val="24"/>
                <w:szCs w:val="24"/>
                <w:lang w:val="en-US" w:eastAsia="zh-CN"/>
              </w:rPr>
              <w:t>主要职责</w:t>
            </w:r>
          </w:p>
        </w:tc>
        <w:tc>
          <w:tcPr>
            <w:tcW w:w="1751" w:type="dxa"/>
            <w:noWrap w:val="0"/>
            <w:vAlign w:val="center"/>
          </w:tcPr>
          <w:p w14:paraId="3814D36E">
            <w:pPr>
              <w:keepNext w:val="0"/>
              <w:keepLines w:val="0"/>
              <w:pageBreakBefore w:val="0"/>
              <w:widowControl w:val="0"/>
              <w:suppressAutoHyphens/>
              <w:kinsoku/>
              <w:wordWrap/>
              <w:overflowPunct/>
              <w:topLinePunct w:val="0"/>
              <w:autoSpaceDE/>
              <w:autoSpaceDN/>
              <w:bidi w:val="0"/>
              <w:adjustRightInd/>
              <w:snapToGrid/>
              <w:spacing w:line="360" w:lineRule="exact"/>
              <w:ind w:left="0" w:leftChars="0" w:firstLine="480" w:firstLineChars="200"/>
              <w:jc w:val="both"/>
              <w:textAlignment w:val="auto"/>
              <w:outlineLvl w:val="9"/>
              <w:rPr>
                <w:rFonts w:hint="eastAsia" w:ascii="黑体" w:hAnsi="黑体" w:eastAsia="黑体" w:cs="黑体"/>
                <w:bCs/>
                <w:sz w:val="24"/>
                <w:szCs w:val="24"/>
                <w:lang w:val="en-US" w:eastAsia="zh-CN"/>
              </w:rPr>
            </w:pPr>
            <w:r>
              <w:rPr>
                <w:rFonts w:hint="eastAsia" w:ascii="黑体" w:hAnsi="黑体" w:eastAsia="黑体" w:cs="黑体"/>
                <w:bCs/>
                <w:sz w:val="24"/>
                <w:szCs w:val="24"/>
                <w:lang w:val="en-US" w:eastAsia="zh-CN"/>
              </w:rPr>
              <w:t>签名</w:t>
            </w:r>
          </w:p>
        </w:tc>
      </w:tr>
      <w:tr w14:paraId="062FB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10" w:type="dxa"/>
            <w:vMerge w:val="continue"/>
            <w:noWrap w:val="0"/>
            <w:vAlign w:val="center"/>
          </w:tcPr>
          <w:p w14:paraId="2D54B237">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110" w:type="dxa"/>
            <w:noWrap w:val="0"/>
            <w:vAlign w:val="center"/>
          </w:tcPr>
          <w:p w14:paraId="7F574953">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2210" w:type="dxa"/>
            <w:noWrap w:val="0"/>
            <w:vAlign w:val="center"/>
          </w:tcPr>
          <w:p w14:paraId="07C242C0">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320" w:type="dxa"/>
            <w:noWrap w:val="0"/>
            <w:vAlign w:val="center"/>
          </w:tcPr>
          <w:p w14:paraId="2E8C4694">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155" w:type="dxa"/>
            <w:noWrap w:val="0"/>
            <w:vAlign w:val="center"/>
          </w:tcPr>
          <w:p w14:paraId="5A439F84">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294" w:type="dxa"/>
            <w:noWrap w:val="0"/>
            <w:vAlign w:val="center"/>
          </w:tcPr>
          <w:p w14:paraId="0F8F274E">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294" w:type="dxa"/>
            <w:noWrap w:val="0"/>
            <w:vAlign w:val="center"/>
          </w:tcPr>
          <w:p w14:paraId="05AD1492">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751" w:type="dxa"/>
            <w:noWrap w:val="0"/>
            <w:vAlign w:val="center"/>
          </w:tcPr>
          <w:p w14:paraId="28BD8464">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r>
      <w:tr w14:paraId="47169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10" w:type="dxa"/>
            <w:vMerge w:val="continue"/>
            <w:noWrap w:val="0"/>
            <w:vAlign w:val="center"/>
          </w:tcPr>
          <w:p w14:paraId="6184DFF5">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110" w:type="dxa"/>
            <w:noWrap w:val="0"/>
            <w:vAlign w:val="center"/>
          </w:tcPr>
          <w:p w14:paraId="251B7BF7">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2210" w:type="dxa"/>
            <w:noWrap w:val="0"/>
            <w:vAlign w:val="center"/>
          </w:tcPr>
          <w:p w14:paraId="01DF5727">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320" w:type="dxa"/>
            <w:noWrap w:val="0"/>
            <w:vAlign w:val="center"/>
          </w:tcPr>
          <w:p w14:paraId="7D3BD777">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155" w:type="dxa"/>
            <w:noWrap w:val="0"/>
            <w:vAlign w:val="center"/>
          </w:tcPr>
          <w:p w14:paraId="06BD4C75">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294" w:type="dxa"/>
            <w:noWrap w:val="0"/>
            <w:vAlign w:val="center"/>
          </w:tcPr>
          <w:p w14:paraId="01D7174E">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294" w:type="dxa"/>
            <w:noWrap w:val="0"/>
            <w:vAlign w:val="center"/>
          </w:tcPr>
          <w:p w14:paraId="3650EB17">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751" w:type="dxa"/>
            <w:noWrap w:val="0"/>
            <w:vAlign w:val="center"/>
          </w:tcPr>
          <w:p w14:paraId="093AB214">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r>
      <w:tr w14:paraId="2B055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10" w:type="dxa"/>
            <w:vMerge w:val="continue"/>
            <w:noWrap w:val="0"/>
            <w:vAlign w:val="center"/>
          </w:tcPr>
          <w:p w14:paraId="2D4E2921">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110" w:type="dxa"/>
            <w:noWrap w:val="0"/>
            <w:vAlign w:val="center"/>
          </w:tcPr>
          <w:p w14:paraId="27708DF0">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2210" w:type="dxa"/>
            <w:noWrap w:val="0"/>
            <w:vAlign w:val="center"/>
          </w:tcPr>
          <w:p w14:paraId="24708E5F">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320" w:type="dxa"/>
            <w:noWrap w:val="0"/>
            <w:vAlign w:val="center"/>
          </w:tcPr>
          <w:p w14:paraId="69B3DCF7">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155" w:type="dxa"/>
            <w:noWrap w:val="0"/>
            <w:vAlign w:val="center"/>
          </w:tcPr>
          <w:p w14:paraId="02CD16CF">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294" w:type="dxa"/>
            <w:noWrap w:val="0"/>
            <w:vAlign w:val="center"/>
          </w:tcPr>
          <w:p w14:paraId="3C2D3391">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294" w:type="dxa"/>
            <w:noWrap w:val="0"/>
            <w:vAlign w:val="center"/>
          </w:tcPr>
          <w:p w14:paraId="0E91534E">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751" w:type="dxa"/>
            <w:noWrap w:val="0"/>
            <w:vAlign w:val="center"/>
          </w:tcPr>
          <w:p w14:paraId="25A0D7AF">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r>
      <w:tr w14:paraId="7046C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10" w:type="dxa"/>
            <w:vMerge w:val="continue"/>
            <w:noWrap w:val="0"/>
            <w:vAlign w:val="center"/>
          </w:tcPr>
          <w:p w14:paraId="0B43621F">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110" w:type="dxa"/>
            <w:noWrap w:val="0"/>
            <w:vAlign w:val="center"/>
          </w:tcPr>
          <w:p w14:paraId="0814C921">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2210" w:type="dxa"/>
            <w:noWrap w:val="0"/>
            <w:vAlign w:val="center"/>
          </w:tcPr>
          <w:p w14:paraId="241E4306">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320" w:type="dxa"/>
            <w:noWrap w:val="0"/>
            <w:vAlign w:val="center"/>
          </w:tcPr>
          <w:p w14:paraId="13867B04">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155" w:type="dxa"/>
            <w:noWrap w:val="0"/>
            <w:vAlign w:val="center"/>
          </w:tcPr>
          <w:p w14:paraId="765A049A">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294" w:type="dxa"/>
            <w:noWrap w:val="0"/>
            <w:vAlign w:val="center"/>
          </w:tcPr>
          <w:p w14:paraId="7D3C3D4F">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294" w:type="dxa"/>
            <w:noWrap w:val="0"/>
            <w:vAlign w:val="center"/>
          </w:tcPr>
          <w:p w14:paraId="25B3CEF8">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751" w:type="dxa"/>
            <w:noWrap w:val="0"/>
            <w:vAlign w:val="center"/>
          </w:tcPr>
          <w:p w14:paraId="1F1C9D5E">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r>
      <w:tr w14:paraId="1CD2A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10" w:type="dxa"/>
            <w:vMerge w:val="continue"/>
            <w:noWrap w:val="0"/>
            <w:vAlign w:val="center"/>
          </w:tcPr>
          <w:p w14:paraId="7825ED2E">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110" w:type="dxa"/>
            <w:noWrap w:val="0"/>
            <w:vAlign w:val="center"/>
          </w:tcPr>
          <w:p w14:paraId="13F82B46">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2210" w:type="dxa"/>
            <w:noWrap w:val="0"/>
            <w:vAlign w:val="center"/>
          </w:tcPr>
          <w:p w14:paraId="7A522E4C">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320" w:type="dxa"/>
            <w:noWrap w:val="0"/>
            <w:vAlign w:val="center"/>
          </w:tcPr>
          <w:p w14:paraId="74996C87">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155" w:type="dxa"/>
            <w:noWrap w:val="0"/>
            <w:vAlign w:val="center"/>
          </w:tcPr>
          <w:p w14:paraId="1806A16B">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294" w:type="dxa"/>
            <w:noWrap w:val="0"/>
            <w:vAlign w:val="center"/>
          </w:tcPr>
          <w:p w14:paraId="59D572D3">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294" w:type="dxa"/>
            <w:noWrap w:val="0"/>
            <w:vAlign w:val="center"/>
          </w:tcPr>
          <w:p w14:paraId="3C4A620E">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751" w:type="dxa"/>
            <w:noWrap w:val="0"/>
            <w:vAlign w:val="center"/>
          </w:tcPr>
          <w:p w14:paraId="0CAE18DF">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r>
      <w:tr w14:paraId="7BAC5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10" w:type="dxa"/>
            <w:vMerge w:val="continue"/>
            <w:noWrap w:val="0"/>
            <w:vAlign w:val="center"/>
          </w:tcPr>
          <w:p w14:paraId="2292D541">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110" w:type="dxa"/>
            <w:noWrap w:val="0"/>
            <w:vAlign w:val="center"/>
          </w:tcPr>
          <w:p w14:paraId="1DFEE0E6">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2210" w:type="dxa"/>
            <w:noWrap w:val="0"/>
            <w:vAlign w:val="center"/>
          </w:tcPr>
          <w:p w14:paraId="061894D5">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320" w:type="dxa"/>
            <w:noWrap w:val="0"/>
            <w:vAlign w:val="center"/>
          </w:tcPr>
          <w:p w14:paraId="1DCBF4DD">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155" w:type="dxa"/>
            <w:noWrap w:val="0"/>
            <w:vAlign w:val="center"/>
          </w:tcPr>
          <w:p w14:paraId="7F9BB719">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294" w:type="dxa"/>
            <w:noWrap w:val="0"/>
            <w:vAlign w:val="center"/>
          </w:tcPr>
          <w:p w14:paraId="157A36DC">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294" w:type="dxa"/>
            <w:noWrap w:val="0"/>
            <w:vAlign w:val="center"/>
          </w:tcPr>
          <w:p w14:paraId="63AEA627">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751" w:type="dxa"/>
            <w:noWrap w:val="0"/>
            <w:vAlign w:val="center"/>
          </w:tcPr>
          <w:p w14:paraId="480107F0">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r>
      <w:tr w14:paraId="1514A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10" w:type="dxa"/>
            <w:vMerge w:val="continue"/>
            <w:noWrap w:val="0"/>
            <w:vAlign w:val="center"/>
          </w:tcPr>
          <w:p w14:paraId="084CB434">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110" w:type="dxa"/>
            <w:noWrap w:val="0"/>
            <w:vAlign w:val="center"/>
          </w:tcPr>
          <w:p w14:paraId="01668A4F">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2210" w:type="dxa"/>
            <w:noWrap w:val="0"/>
            <w:vAlign w:val="center"/>
          </w:tcPr>
          <w:p w14:paraId="6E28C710">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320" w:type="dxa"/>
            <w:noWrap w:val="0"/>
            <w:vAlign w:val="center"/>
          </w:tcPr>
          <w:p w14:paraId="33900BA4">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155" w:type="dxa"/>
            <w:noWrap w:val="0"/>
            <w:vAlign w:val="center"/>
          </w:tcPr>
          <w:p w14:paraId="09E78698">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294" w:type="dxa"/>
            <w:noWrap w:val="0"/>
            <w:vAlign w:val="center"/>
          </w:tcPr>
          <w:p w14:paraId="14E73BE9">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294" w:type="dxa"/>
            <w:noWrap w:val="0"/>
            <w:vAlign w:val="center"/>
          </w:tcPr>
          <w:p w14:paraId="63381B05">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751" w:type="dxa"/>
            <w:noWrap w:val="0"/>
            <w:vAlign w:val="center"/>
          </w:tcPr>
          <w:p w14:paraId="01D3F8E0">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r>
      <w:tr w14:paraId="41E7F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10" w:type="dxa"/>
            <w:vMerge w:val="continue"/>
            <w:noWrap w:val="0"/>
            <w:vAlign w:val="center"/>
          </w:tcPr>
          <w:p w14:paraId="7B57B541">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110" w:type="dxa"/>
            <w:noWrap w:val="0"/>
            <w:vAlign w:val="center"/>
          </w:tcPr>
          <w:p w14:paraId="4CA4BDED">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2210" w:type="dxa"/>
            <w:noWrap w:val="0"/>
            <w:vAlign w:val="center"/>
          </w:tcPr>
          <w:p w14:paraId="1F6EA41D">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320" w:type="dxa"/>
            <w:noWrap w:val="0"/>
            <w:vAlign w:val="center"/>
          </w:tcPr>
          <w:p w14:paraId="2A2FEF2E">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155" w:type="dxa"/>
            <w:noWrap w:val="0"/>
            <w:vAlign w:val="center"/>
          </w:tcPr>
          <w:p w14:paraId="5BBBC1CD">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294" w:type="dxa"/>
            <w:noWrap w:val="0"/>
            <w:vAlign w:val="center"/>
          </w:tcPr>
          <w:p w14:paraId="56F52D54">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294" w:type="dxa"/>
            <w:noWrap w:val="0"/>
            <w:vAlign w:val="center"/>
          </w:tcPr>
          <w:p w14:paraId="5B671433">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751" w:type="dxa"/>
            <w:noWrap w:val="0"/>
            <w:vAlign w:val="center"/>
          </w:tcPr>
          <w:p w14:paraId="2EB0E527">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r>
      <w:tr w14:paraId="3FCE5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10" w:type="dxa"/>
            <w:vMerge w:val="continue"/>
            <w:noWrap w:val="0"/>
            <w:vAlign w:val="center"/>
          </w:tcPr>
          <w:p w14:paraId="66B4E56C">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110" w:type="dxa"/>
            <w:noWrap w:val="0"/>
            <w:vAlign w:val="center"/>
          </w:tcPr>
          <w:p w14:paraId="5AFC2B92">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2210" w:type="dxa"/>
            <w:noWrap w:val="0"/>
            <w:vAlign w:val="center"/>
          </w:tcPr>
          <w:p w14:paraId="17EF6FB9">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320" w:type="dxa"/>
            <w:noWrap w:val="0"/>
            <w:vAlign w:val="center"/>
          </w:tcPr>
          <w:p w14:paraId="2E5C3ED5">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155" w:type="dxa"/>
            <w:noWrap w:val="0"/>
            <w:vAlign w:val="center"/>
          </w:tcPr>
          <w:p w14:paraId="7EC19E0D">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294" w:type="dxa"/>
            <w:noWrap w:val="0"/>
            <w:vAlign w:val="center"/>
          </w:tcPr>
          <w:p w14:paraId="790040FA">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294" w:type="dxa"/>
            <w:noWrap w:val="0"/>
            <w:vAlign w:val="center"/>
          </w:tcPr>
          <w:p w14:paraId="4FC1724C">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751" w:type="dxa"/>
            <w:noWrap w:val="0"/>
            <w:vAlign w:val="center"/>
          </w:tcPr>
          <w:p w14:paraId="7C6745C2">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r>
      <w:tr w14:paraId="0FD96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10" w:type="dxa"/>
            <w:vMerge w:val="restart"/>
            <w:noWrap w:val="0"/>
            <w:vAlign w:val="center"/>
          </w:tcPr>
          <w:p w14:paraId="7693C5BF">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黑体_GBK" w:cs="方正黑体_GBK"/>
                <w:bCs/>
                <w:sz w:val="21"/>
                <w:szCs w:val="21"/>
                <w:lang w:val="en-US" w:eastAsia="zh-CN"/>
              </w:rPr>
            </w:pPr>
            <w:r>
              <w:rPr>
                <w:rFonts w:hint="eastAsia" w:ascii="Times New Roman" w:hAnsi="Times New Roman" w:eastAsia="方正黑体_GBK" w:cs="方正黑体_GBK"/>
                <w:bCs/>
                <w:sz w:val="21"/>
                <w:szCs w:val="21"/>
                <w:lang w:val="en-US" w:eastAsia="zh-CN"/>
              </w:rPr>
              <w:t>兼</w:t>
            </w:r>
          </w:p>
          <w:p w14:paraId="03D95F93">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黑体_GBK" w:cs="方正黑体_GBK"/>
                <w:bCs/>
                <w:sz w:val="21"/>
                <w:szCs w:val="21"/>
                <w:lang w:val="en-US" w:eastAsia="zh-CN"/>
              </w:rPr>
            </w:pPr>
            <w:r>
              <w:rPr>
                <w:rFonts w:hint="eastAsia" w:ascii="Times New Roman" w:hAnsi="Times New Roman" w:eastAsia="方正黑体_GBK" w:cs="方正黑体_GBK"/>
                <w:bCs/>
                <w:sz w:val="21"/>
                <w:szCs w:val="21"/>
                <w:lang w:val="en-US" w:eastAsia="zh-CN"/>
              </w:rPr>
              <w:t>职</w:t>
            </w:r>
          </w:p>
          <w:p w14:paraId="16A6C2B8">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黑体_GBK" w:cs="方正黑体_GBK"/>
                <w:bCs/>
                <w:sz w:val="21"/>
                <w:szCs w:val="21"/>
                <w:lang w:val="en-US" w:eastAsia="zh-CN"/>
              </w:rPr>
            </w:pPr>
            <w:r>
              <w:rPr>
                <w:rFonts w:hint="eastAsia" w:ascii="Times New Roman" w:hAnsi="Times New Roman" w:eastAsia="方正黑体_GBK" w:cs="方正黑体_GBK"/>
                <w:bCs/>
                <w:sz w:val="21"/>
                <w:szCs w:val="21"/>
                <w:lang w:val="en-US" w:eastAsia="zh-CN"/>
              </w:rPr>
              <w:t>服</w:t>
            </w:r>
          </w:p>
          <w:p w14:paraId="7C1B37E2">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黑体_GBK" w:cs="方正黑体_GBK"/>
                <w:bCs/>
                <w:sz w:val="21"/>
                <w:szCs w:val="21"/>
                <w:lang w:val="en-US" w:eastAsia="zh-CN"/>
              </w:rPr>
            </w:pPr>
            <w:r>
              <w:rPr>
                <w:rFonts w:hint="eastAsia" w:ascii="Times New Roman" w:hAnsi="Times New Roman" w:eastAsia="方正黑体_GBK" w:cs="方正黑体_GBK"/>
                <w:bCs/>
                <w:sz w:val="21"/>
                <w:szCs w:val="21"/>
                <w:lang w:val="en-US" w:eastAsia="zh-CN"/>
              </w:rPr>
              <w:t>务</w:t>
            </w:r>
          </w:p>
          <w:p w14:paraId="1EB994D5">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黑体_GBK" w:cs="方正黑体_GBK"/>
                <w:bCs/>
                <w:sz w:val="21"/>
                <w:szCs w:val="21"/>
                <w:lang w:val="en-US" w:eastAsia="zh-CN"/>
              </w:rPr>
            </w:pPr>
            <w:r>
              <w:rPr>
                <w:rFonts w:hint="eastAsia" w:ascii="Times New Roman" w:hAnsi="Times New Roman" w:eastAsia="方正黑体_GBK" w:cs="方正黑体_GBK"/>
                <w:bCs/>
                <w:sz w:val="21"/>
                <w:szCs w:val="21"/>
                <w:lang w:val="en-US" w:eastAsia="zh-CN"/>
              </w:rPr>
              <w:t>人</w:t>
            </w:r>
          </w:p>
          <w:p w14:paraId="15CBAF70">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r>
              <w:rPr>
                <w:rFonts w:hint="eastAsia" w:ascii="Times New Roman" w:hAnsi="Times New Roman" w:eastAsia="方正黑体_GBK" w:cs="方正黑体_GBK"/>
                <w:bCs/>
                <w:sz w:val="21"/>
                <w:szCs w:val="21"/>
                <w:lang w:val="en-US" w:eastAsia="zh-CN"/>
              </w:rPr>
              <w:t>员</w:t>
            </w:r>
          </w:p>
        </w:tc>
        <w:tc>
          <w:tcPr>
            <w:tcW w:w="1110" w:type="dxa"/>
            <w:noWrap w:val="0"/>
            <w:vAlign w:val="center"/>
          </w:tcPr>
          <w:p w14:paraId="364ED513">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2210" w:type="dxa"/>
            <w:noWrap w:val="0"/>
            <w:vAlign w:val="center"/>
          </w:tcPr>
          <w:p w14:paraId="6816D862">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320" w:type="dxa"/>
            <w:noWrap w:val="0"/>
            <w:vAlign w:val="center"/>
          </w:tcPr>
          <w:p w14:paraId="2FB2A616">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155" w:type="dxa"/>
            <w:noWrap w:val="0"/>
            <w:vAlign w:val="center"/>
          </w:tcPr>
          <w:p w14:paraId="17905E1A">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294" w:type="dxa"/>
            <w:noWrap w:val="0"/>
            <w:vAlign w:val="center"/>
          </w:tcPr>
          <w:p w14:paraId="1D5CBED5">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294" w:type="dxa"/>
            <w:noWrap w:val="0"/>
            <w:vAlign w:val="center"/>
          </w:tcPr>
          <w:p w14:paraId="6522DEEF">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751" w:type="dxa"/>
            <w:noWrap w:val="0"/>
            <w:vAlign w:val="center"/>
          </w:tcPr>
          <w:p w14:paraId="08E343B8">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r>
      <w:tr w14:paraId="6B23F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10" w:type="dxa"/>
            <w:vMerge w:val="continue"/>
            <w:noWrap w:val="0"/>
            <w:vAlign w:val="center"/>
          </w:tcPr>
          <w:p w14:paraId="7E68F264">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110" w:type="dxa"/>
            <w:noWrap w:val="0"/>
            <w:vAlign w:val="center"/>
          </w:tcPr>
          <w:p w14:paraId="3461705D">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2210" w:type="dxa"/>
            <w:noWrap w:val="0"/>
            <w:vAlign w:val="center"/>
          </w:tcPr>
          <w:p w14:paraId="19799DB9">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320" w:type="dxa"/>
            <w:noWrap w:val="0"/>
            <w:vAlign w:val="center"/>
          </w:tcPr>
          <w:p w14:paraId="1D4BCB0A">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155" w:type="dxa"/>
            <w:noWrap w:val="0"/>
            <w:vAlign w:val="center"/>
          </w:tcPr>
          <w:p w14:paraId="4B594C1A">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294" w:type="dxa"/>
            <w:noWrap w:val="0"/>
            <w:vAlign w:val="center"/>
          </w:tcPr>
          <w:p w14:paraId="32723A53">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294" w:type="dxa"/>
            <w:noWrap w:val="0"/>
            <w:vAlign w:val="center"/>
          </w:tcPr>
          <w:p w14:paraId="5FA91F16">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751" w:type="dxa"/>
            <w:noWrap w:val="0"/>
            <w:vAlign w:val="center"/>
          </w:tcPr>
          <w:p w14:paraId="739808B1">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r>
      <w:tr w14:paraId="1F50E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10" w:type="dxa"/>
            <w:vMerge w:val="continue"/>
            <w:noWrap w:val="0"/>
            <w:vAlign w:val="center"/>
          </w:tcPr>
          <w:p w14:paraId="71B2E06E">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110" w:type="dxa"/>
            <w:noWrap w:val="0"/>
            <w:vAlign w:val="center"/>
          </w:tcPr>
          <w:p w14:paraId="7E970355">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2210" w:type="dxa"/>
            <w:noWrap w:val="0"/>
            <w:vAlign w:val="center"/>
          </w:tcPr>
          <w:p w14:paraId="24F88BB4">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320" w:type="dxa"/>
            <w:noWrap w:val="0"/>
            <w:vAlign w:val="center"/>
          </w:tcPr>
          <w:p w14:paraId="553D2175">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155" w:type="dxa"/>
            <w:noWrap w:val="0"/>
            <w:vAlign w:val="center"/>
          </w:tcPr>
          <w:p w14:paraId="28C76516">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294" w:type="dxa"/>
            <w:noWrap w:val="0"/>
            <w:vAlign w:val="center"/>
          </w:tcPr>
          <w:p w14:paraId="33CA58E3">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294" w:type="dxa"/>
            <w:noWrap w:val="0"/>
            <w:vAlign w:val="center"/>
          </w:tcPr>
          <w:p w14:paraId="4DCA13DB">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751" w:type="dxa"/>
            <w:noWrap w:val="0"/>
            <w:vAlign w:val="center"/>
          </w:tcPr>
          <w:p w14:paraId="079446E9">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r>
      <w:tr w14:paraId="17ACC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10" w:type="dxa"/>
            <w:vMerge w:val="continue"/>
            <w:noWrap w:val="0"/>
            <w:vAlign w:val="center"/>
          </w:tcPr>
          <w:p w14:paraId="59B65DF0">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110" w:type="dxa"/>
            <w:noWrap w:val="0"/>
            <w:vAlign w:val="center"/>
          </w:tcPr>
          <w:p w14:paraId="4737BC41">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2210" w:type="dxa"/>
            <w:noWrap w:val="0"/>
            <w:vAlign w:val="center"/>
          </w:tcPr>
          <w:p w14:paraId="5DA09A3E">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320" w:type="dxa"/>
            <w:noWrap w:val="0"/>
            <w:vAlign w:val="center"/>
          </w:tcPr>
          <w:p w14:paraId="671BB726">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155" w:type="dxa"/>
            <w:noWrap w:val="0"/>
            <w:vAlign w:val="center"/>
          </w:tcPr>
          <w:p w14:paraId="20D2CEEC">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294" w:type="dxa"/>
            <w:noWrap w:val="0"/>
            <w:vAlign w:val="center"/>
          </w:tcPr>
          <w:p w14:paraId="0C1BBB6E">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294" w:type="dxa"/>
            <w:noWrap w:val="0"/>
            <w:vAlign w:val="center"/>
          </w:tcPr>
          <w:p w14:paraId="68BB0169">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751" w:type="dxa"/>
            <w:noWrap w:val="0"/>
            <w:vAlign w:val="center"/>
          </w:tcPr>
          <w:p w14:paraId="39327EAC">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r>
      <w:tr w14:paraId="65809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10" w:type="dxa"/>
            <w:vMerge w:val="continue"/>
            <w:noWrap w:val="0"/>
            <w:vAlign w:val="center"/>
          </w:tcPr>
          <w:p w14:paraId="148CB6D6">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110" w:type="dxa"/>
            <w:noWrap w:val="0"/>
            <w:vAlign w:val="center"/>
          </w:tcPr>
          <w:p w14:paraId="6E543C99">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2210" w:type="dxa"/>
            <w:noWrap w:val="0"/>
            <w:vAlign w:val="center"/>
          </w:tcPr>
          <w:p w14:paraId="1CB67314">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320" w:type="dxa"/>
            <w:noWrap w:val="0"/>
            <w:vAlign w:val="center"/>
          </w:tcPr>
          <w:p w14:paraId="3178F1A8">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155" w:type="dxa"/>
            <w:noWrap w:val="0"/>
            <w:vAlign w:val="center"/>
          </w:tcPr>
          <w:p w14:paraId="2BE2A9FC">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294" w:type="dxa"/>
            <w:noWrap w:val="0"/>
            <w:vAlign w:val="center"/>
          </w:tcPr>
          <w:p w14:paraId="6F5B5345">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294" w:type="dxa"/>
            <w:noWrap w:val="0"/>
            <w:vAlign w:val="center"/>
          </w:tcPr>
          <w:p w14:paraId="10DAB301">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751" w:type="dxa"/>
            <w:noWrap w:val="0"/>
            <w:vAlign w:val="center"/>
          </w:tcPr>
          <w:p w14:paraId="207F74B1">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r>
      <w:tr w14:paraId="1482C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10" w:type="dxa"/>
            <w:vMerge w:val="continue"/>
            <w:noWrap w:val="0"/>
            <w:vAlign w:val="center"/>
          </w:tcPr>
          <w:p w14:paraId="2E3DAE25">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p w14:paraId="07796F90">
            <w:pPr>
              <w:pStyle w:val="6"/>
              <w:rPr>
                <w:rFonts w:hint="eastAsia"/>
                <w:lang w:val="en-US" w:eastAsia="zh-CN"/>
              </w:rPr>
            </w:pPr>
          </w:p>
        </w:tc>
        <w:tc>
          <w:tcPr>
            <w:tcW w:w="1110" w:type="dxa"/>
            <w:noWrap w:val="0"/>
            <w:vAlign w:val="center"/>
          </w:tcPr>
          <w:p w14:paraId="064A9FC4">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2210" w:type="dxa"/>
            <w:noWrap w:val="0"/>
            <w:vAlign w:val="center"/>
          </w:tcPr>
          <w:p w14:paraId="04F685D4">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320" w:type="dxa"/>
            <w:noWrap w:val="0"/>
            <w:vAlign w:val="center"/>
          </w:tcPr>
          <w:p w14:paraId="47562150">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155" w:type="dxa"/>
            <w:noWrap w:val="0"/>
            <w:vAlign w:val="center"/>
          </w:tcPr>
          <w:p w14:paraId="16305FE4">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294" w:type="dxa"/>
            <w:noWrap w:val="0"/>
            <w:vAlign w:val="center"/>
          </w:tcPr>
          <w:p w14:paraId="56895A62">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294" w:type="dxa"/>
            <w:noWrap w:val="0"/>
            <w:vAlign w:val="center"/>
          </w:tcPr>
          <w:p w14:paraId="3665267E">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751" w:type="dxa"/>
            <w:noWrap w:val="0"/>
            <w:vAlign w:val="center"/>
          </w:tcPr>
          <w:p w14:paraId="3B3D1D30">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r>
      <w:tr w14:paraId="43895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10" w:type="dxa"/>
            <w:vMerge w:val="continue"/>
            <w:noWrap w:val="0"/>
            <w:vAlign w:val="center"/>
          </w:tcPr>
          <w:p w14:paraId="6CEE68C1">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110" w:type="dxa"/>
            <w:noWrap w:val="0"/>
            <w:vAlign w:val="center"/>
          </w:tcPr>
          <w:p w14:paraId="5F9D9341">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2210" w:type="dxa"/>
            <w:noWrap w:val="0"/>
            <w:vAlign w:val="center"/>
          </w:tcPr>
          <w:p w14:paraId="01663948">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320" w:type="dxa"/>
            <w:noWrap w:val="0"/>
            <w:vAlign w:val="center"/>
          </w:tcPr>
          <w:p w14:paraId="1CA20D28">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155" w:type="dxa"/>
            <w:noWrap w:val="0"/>
            <w:vAlign w:val="center"/>
          </w:tcPr>
          <w:p w14:paraId="32AF2C4C">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294" w:type="dxa"/>
            <w:noWrap w:val="0"/>
            <w:vAlign w:val="center"/>
          </w:tcPr>
          <w:p w14:paraId="17B7E72C">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294" w:type="dxa"/>
            <w:noWrap w:val="0"/>
            <w:vAlign w:val="center"/>
          </w:tcPr>
          <w:p w14:paraId="3693590A">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751" w:type="dxa"/>
            <w:noWrap w:val="0"/>
            <w:vAlign w:val="center"/>
          </w:tcPr>
          <w:p w14:paraId="6FC309E9">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r>
      <w:tr w14:paraId="5B9A7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10" w:type="dxa"/>
            <w:vMerge w:val="continue"/>
            <w:noWrap w:val="0"/>
            <w:vAlign w:val="center"/>
          </w:tcPr>
          <w:p w14:paraId="007A4923">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110" w:type="dxa"/>
            <w:noWrap w:val="0"/>
            <w:vAlign w:val="center"/>
          </w:tcPr>
          <w:p w14:paraId="3D118B77">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2210" w:type="dxa"/>
            <w:noWrap w:val="0"/>
            <w:vAlign w:val="center"/>
          </w:tcPr>
          <w:p w14:paraId="2A492E43">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320" w:type="dxa"/>
            <w:noWrap w:val="0"/>
            <w:vAlign w:val="center"/>
          </w:tcPr>
          <w:p w14:paraId="40348219">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155" w:type="dxa"/>
            <w:noWrap w:val="0"/>
            <w:vAlign w:val="center"/>
          </w:tcPr>
          <w:p w14:paraId="392DA3F3">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294" w:type="dxa"/>
            <w:noWrap w:val="0"/>
            <w:vAlign w:val="center"/>
          </w:tcPr>
          <w:p w14:paraId="6B34BB7E">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294" w:type="dxa"/>
            <w:noWrap w:val="0"/>
            <w:vAlign w:val="center"/>
          </w:tcPr>
          <w:p w14:paraId="1316B1DA">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751" w:type="dxa"/>
            <w:noWrap w:val="0"/>
            <w:vAlign w:val="center"/>
          </w:tcPr>
          <w:p w14:paraId="31B5D0A7">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r>
    </w:tbl>
    <w:p w14:paraId="6FAE1663">
      <w:pPr>
        <w:rPr>
          <w:rFonts w:hint="eastAsia"/>
          <w:lang w:val="en-US" w:eastAsia="zh-CN"/>
        </w:rPr>
      </w:pPr>
    </w:p>
    <w:p w14:paraId="6D9C801F">
      <w:pPr>
        <w:pStyle w:val="6"/>
        <w:rPr>
          <w:rFonts w:hint="eastAsia"/>
          <w:lang w:val="en-US" w:eastAsia="zh-CN"/>
        </w:rPr>
      </w:pPr>
    </w:p>
    <w:p w14:paraId="3169828C">
      <w:pPr>
        <w:pStyle w:val="6"/>
        <w:rPr>
          <w:rFonts w:hint="eastAsia"/>
          <w:lang w:val="en-US" w:eastAsia="zh-CN"/>
        </w:rPr>
      </w:pPr>
    </w:p>
    <w:p w14:paraId="0172F2FD">
      <w:pPr>
        <w:pStyle w:val="6"/>
        <w:rPr>
          <w:rFonts w:hint="eastAsia"/>
          <w:lang w:val="en-US" w:eastAsia="zh-CN"/>
        </w:rPr>
        <w:sectPr>
          <w:pgSz w:w="11906" w:h="16838"/>
          <w:pgMar w:top="1440" w:right="1800" w:bottom="1440" w:left="1800" w:header="851" w:footer="992" w:gutter="0"/>
          <w:cols w:space="720" w:num="1"/>
          <w:docGrid w:type="lines" w:linePitch="312" w:charSpace="0"/>
        </w:sectPr>
      </w:pPr>
    </w:p>
    <w:p w14:paraId="296DEF32">
      <w:pPr>
        <w:pStyle w:val="6"/>
        <w:rPr>
          <w:rFonts w:hint="eastAsia"/>
          <w:lang w:val="en-US" w:eastAsia="zh-CN"/>
        </w:rPr>
      </w:pPr>
    </w:p>
    <w:p w14:paraId="1A163C2D">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顾问专家</w:t>
      </w:r>
      <w:r>
        <w:rPr>
          <w:rFonts w:hint="default" w:ascii="宋体" w:hAnsi="宋体" w:eastAsia="宋体" w:cs="宋体"/>
          <w:b/>
          <w:bCs/>
          <w:sz w:val="44"/>
          <w:szCs w:val="44"/>
          <w:lang w:val="en-US" w:eastAsia="zh-CN"/>
        </w:rPr>
        <w:t>团队</w:t>
      </w:r>
      <w:r>
        <w:rPr>
          <w:rFonts w:hint="eastAsia" w:ascii="宋体" w:hAnsi="宋体" w:eastAsia="宋体" w:cs="宋体"/>
          <w:b/>
          <w:bCs/>
          <w:sz w:val="44"/>
          <w:szCs w:val="44"/>
          <w:lang w:val="en-US" w:eastAsia="zh-CN"/>
        </w:rPr>
        <w:t>清单</w:t>
      </w:r>
    </w:p>
    <w:tbl>
      <w:tblPr>
        <w:tblStyle w:val="13"/>
        <w:tblW w:w="11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1260"/>
        <w:gridCol w:w="1155"/>
        <w:gridCol w:w="1545"/>
        <w:gridCol w:w="1410"/>
        <w:gridCol w:w="2655"/>
        <w:gridCol w:w="2366"/>
      </w:tblGrid>
      <w:tr w14:paraId="62C87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09" w:type="dxa"/>
            <w:vMerge w:val="restart"/>
            <w:noWrap w:val="0"/>
            <w:vAlign w:val="center"/>
          </w:tcPr>
          <w:p w14:paraId="5BAEF65A">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黑体_GBK" w:cs="方正黑体_GBK"/>
                <w:bCs/>
                <w:sz w:val="21"/>
                <w:szCs w:val="21"/>
                <w:lang w:val="en-US" w:eastAsia="zh-CN"/>
              </w:rPr>
            </w:pPr>
            <w:r>
              <w:rPr>
                <w:rFonts w:hint="eastAsia" w:ascii="Times New Roman" w:hAnsi="Times New Roman" w:eastAsia="方正黑体_GBK" w:cs="方正黑体_GBK"/>
                <w:bCs/>
                <w:sz w:val="21"/>
                <w:szCs w:val="21"/>
                <w:lang w:val="en-US" w:eastAsia="zh-CN"/>
              </w:rPr>
              <w:t>顾</w:t>
            </w:r>
          </w:p>
          <w:p w14:paraId="40D4B012">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黑体_GBK" w:cs="方正黑体_GBK"/>
                <w:bCs/>
                <w:sz w:val="21"/>
                <w:szCs w:val="21"/>
                <w:lang w:val="en-US" w:eastAsia="zh-CN"/>
              </w:rPr>
            </w:pPr>
            <w:r>
              <w:rPr>
                <w:rFonts w:hint="eastAsia" w:ascii="Times New Roman" w:hAnsi="Times New Roman" w:eastAsia="方正黑体_GBK" w:cs="方正黑体_GBK"/>
                <w:bCs/>
                <w:sz w:val="21"/>
                <w:szCs w:val="21"/>
                <w:lang w:val="en-US" w:eastAsia="zh-CN"/>
              </w:rPr>
              <w:t>问</w:t>
            </w:r>
          </w:p>
          <w:p w14:paraId="3DCF6FAE">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黑体_GBK" w:cs="方正黑体_GBK"/>
                <w:bCs/>
                <w:sz w:val="21"/>
                <w:szCs w:val="21"/>
                <w:lang w:val="en-US" w:eastAsia="zh-CN"/>
              </w:rPr>
            </w:pPr>
            <w:r>
              <w:rPr>
                <w:rFonts w:hint="eastAsia" w:ascii="Times New Roman" w:hAnsi="Times New Roman" w:eastAsia="方正黑体_GBK" w:cs="方正黑体_GBK"/>
                <w:bCs/>
                <w:sz w:val="21"/>
                <w:szCs w:val="21"/>
                <w:lang w:val="en-US" w:eastAsia="zh-CN"/>
              </w:rPr>
              <w:t>专</w:t>
            </w:r>
          </w:p>
          <w:p w14:paraId="50555F52">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黑体_GBK" w:cs="方正黑体_GBK"/>
                <w:bCs/>
                <w:sz w:val="21"/>
                <w:szCs w:val="21"/>
                <w:lang w:val="en-US" w:eastAsia="zh-CN"/>
              </w:rPr>
            </w:pPr>
            <w:r>
              <w:rPr>
                <w:rFonts w:hint="eastAsia" w:ascii="Times New Roman" w:hAnsi="Times New Roman" w:eastAsia="方正黑体_GBK" w:cs="方正黑体_GBK"/>
                <w:bCs/>
                <w:sz w:val="21"/>
                <w:szCs w:val="21"/>
                <w:lang w:val="en-US" w:eastAsia="zh-CN"/>
              </w:rPr>
              <w:t>家</w:t>
            </w:r>
          </w:p>
          <w:p w14:paraId="664AAD7D">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r>
              <w:rPr>
                <w:rFonts w:hint="eastAsia" w:ascii="Times New Roman" w:hAnsi="Times New Roman" w:eastAsia="方正黑体_GBK" w:cs="方正黑体_GBK"/>
                <w:bCs/>
                <w:sz w:val="21"/>
                <w:szCs w:val="21"/>
                <w:lang w:val="en-US" w:eastAsia="zh-CN"/>
              </w:rPr>
              <w:t>团</w:t>
            </w:r>
          </w:p>
        </w:tc>
        <w:tc>
          <w:tcPr>
            <w:tcW w:w="1260" w:type="dxa"/>
            <w:noWrap w:val="0"/>
            <w:vAlign w:val="center"/>
          </w:tcPr>
          <w:p w14:paraId="42BD2097">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bCs/>
                <w:color w:val="auto"/>
                <w:sz w:val="24"/>
                <w:szCs w:val="24"/>
                <w:lang w:val="en-US" w:eastAsia="zh-CN"/>
              </w:rPr>
            </w:pPr>
            <w:r>
              <w:rPr>
                <w:rFonts w:hint="eastAsia" w:ascii="黑体" w:hAnsi="黑体" w:eastAsia="黑体" w:cs="黑体"/>
                <w:bCs/>
                <w:color w:val="auto"/>
                <w:sz w:val="24"/>
                <w:szCs w:val="24"/>
                <w:lang w:val="en-US" w:eastAsia="zh-CN"/>
              </w:rPr>
              <w:t>专家类型</w:t>
            </w:r>
          </w:p>
        </w:tc>
        <w:tc>
          <w:tcPr>
            <w:tcW w:w="1155" w:type="dxa"/>
            <w:noWrap w:val="0"/>
            <w:vAlign w:val="center"/>
          </w:tcPr>
          <w:p w14:paraId="67D34ACC">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bCs/>
                <w:color w:val="auto"/>
                <w:sz w:val="24"/>
                <w:szCs w:val="24"/>
                <w:lang w:val="en-US" w:eastAsia="zh-CN"/>
              </w:rPr>
            </w:pPr>
            <w:r>
              <w:rPr>
                <w:rFonts w:hint="eastAsia" w:ascii="黑体" w:hAnsi="黑体" w:eastAsia="黑体" w:cs="黑体"/>
                <w:bCs/>
                <w:color w:val="auto"/>
                <w:sz w:val="24"/>
                <w:szCs w:val="24"/>
                <w:lang w:val="en-US" w:eastAsia="zh-CN"/>
              </w:rPr>
              <w:t>姓名</w:t>
            </w:r>
          </w:p>
        </w:tc>
        <w:tc>
          <w:tcPr>
            <w:tcW w:w="1545" w:type="dxa"/>
            <w:noWrap w:val="0"/>
            <w:vAlign w:val="center"/>
          </w:tcPr>
          <w:p w14:paraId="5B427C73">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bCs/>
                <w:color w:val="auto"/>
                <w:sz w:val="24"/>
                <w:szCs w:val="24"/>
                <w:lang w:val="en-US" w:eastAsia="zh-CN"/>
              </w:rPr>
            </w:pPr>
            <w:r>
              <w:rPr>
                <w:rFonts w:hint="eastAsia" w:ascii="黑体" w:hAnsi="黑体" w:eastAsia="黑体" w:cs="黑体"/>
                <w:bCs/>
                <w:color w:val="auto"/>
                <w:sz w:val="24"/>
                <w:szCs w:val="24"/>
                <w:lang w:val="en-US" w:eastAsia="zh-CN"/>
              </w:rPr>
              <w:t>所在单位及职务</w:t>
            </w:r>
          </w:p>
        </w:tc>
        <w:tc>
          <w:tcPr>
            <w:tcW w:w="1410" w:type="dxa"/>
            <w:noWrap w:val="0"/>
            <w:vAlign w:val="center"/>
          </w:tcPr>
          <w:p w14:paraId="2AFA7612">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bCs/>
                <w:color w:val="auto"/>
                <w:sz w:val="24"/>
                <w:szCs w:val="24"/>
                <w:lang w:val="en-US" w:eastAsia="zh-CN"/>
              </w:rPr>
            </w:pPr>
            <w:r>
              <w:rPr>
                <w:rFonts w:hint="eastAsia" w:ascii="黑体" w:hAnsi="黑体" w:eastAsia="黑体" w:cs="黑体"/>
                <w:bCs/>
                <w:color w:val="auto"/>
                <w:sz w:val="24"/>
                <w:szCs w:val="24"/>
                <w:lang w:val="en-US" w:eastAsia="zh-CN"/>
              </w:rPr>
              <w:t>职称</w:t>
            </w:r>
          </w:p>
        </w:tc>
        <w:tc>
          <w:tcPr>
            <w:tcW w:w="2655" w:type="dxa"/>
            <w:noWrap w:val="0"/>
            <w:vAlign w:val="center"/>
          </w:tcPr>
          <w:p w14:paraId="121F033E">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bCs/>
                <w:color w:val="auto"/>
                <w:sz w:val="24"/>
                <w:szCs w:val="24"/>
                <w:lang w:val="en-US" w:eastAsia="zh-CN"/>
              </w:rPr>
            </w:pPr>
            <w:r>
              <w:rPr>
                <w:rFonts w:hint="eastAsia" w:ascii="黑体" w:hAnsi="黑体" w:eastAsia="黑体" w:cs="黑体"/>
                <w:bCs/>
                <w:color w:val="auto"/>
                <w:sz w:val="24"/>
                <w:szCs w:val="24"/>
                <w:lang w:val="en-US" w:eastAsia="zh-CN"/>
              </w:rPr>
              <w:t>擅长领域/专业方向</w:t>
            </w:r>
          </w:p>
        </w:tc>
        <w:tc>
          <w:tcPr>
            <w:tcW w:w="2366" w:type="dxa"/>
            <w:noWrap w:val="0"/>
            <w:vAlign w:val="center"/>
          </w:tcPr>
          <w:p w14:paraId="5CE09478">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
                <w:bCs w:val="0"/>
                <w:sz w:val="24"/>
                <w:szCs w:val="24"/>
                <w:lang w:val="en-US" w:eastAsia="zh-CN"/>
              </w:rPr>
            </w:pPr>
            <w:r>
              <w:rPr>
                <w:rFonts w:hint="default" w:ascii="黑体" w:hAnsi="黑体" w:eastAsia="黑体" w:cs="黑体"/>
                <w:bCs/>
                <w:color w:val="auto"/>
                <w:sz w:val="24"/>
                <w:szCs w:val="24"/>
                <w:lang w:val="en-US" w:eastAsia="zh-CN"/>
              </w:rPr>
              <w:t>承担工作职责</w:t>
            </w:r>
          </w:p>
        </w:tc>
      </w:tr>
      <w:tr w14:paraId="2132D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09" w:type="dxa"/>
            <w:vMerge w:val="continue"/>
            <w:noWrap w:val="0"/>
            <w:vAlign w:val="center"/>
          </w:tcPr>
          <w:p w14:paraId="79C071A4">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260" w:type="dxa"/>
            <w:noWrap w:val="0"/>
            <w:vAlign w:val="center"/>
          </w:tcPr>
          <w:p w14:paraId="54CA09AE">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155" w:type="dxa"/>
            <w:noWrap w:val="0"/>
            <w:vAlign w:val="center"/>
          </w:tcPr>
          <w:p w14:paraId="1172C45D">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545" w:type="dxa"/>
            <w:noWrap w:val="0"/>
            <w:vAlign w:val="center"/>
          </w:tcPr>
          <w:p w14:paraId="018D8163">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410" w:type="dxa"/>
            <w:noWrap w:val="0"/>
            <w:vAlign w:val="center"/>
          </w:tcPr>
          <w:p w14:paraId="5F92C2E8">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2655" w:type="dxa"/>
            <w:noWrap w:val="0"/>
            <w:vAlign w:val="center"/>
          </w:tcPr>
          <w:p w14:paraId="76C6540E">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2366" w:type="dxa"/>
            <w:noWrap w:val="0"/>
            <w:vAlign w:val="center"/>
          </w:tcPr>
          <w:p w14:paraId="6AE93318">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r>
      <w:tr w14:paraId="2B84A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09" w:type="dxa"/>
            <w:vMerge w:val="continue"/>
            <w:noWrap w:val="0"/>
            <w:vAlign w:val="center"/>
          </w:tcPr>
          <w:p w14:paraId="52D9EBD0">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260" w:type="dxa"/>
            <w:noWrap w:val="0"/>
            <w:vAlign w:val="center"/>
          </w:tcPr>
          <w:p w14:paraId="321DF864">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155" w:type="dxa"/>
            <w:noWrap w:val="0"/>
            <w:vAlign w:val="center"/>
          </w:tcPr>
          <w:p w14:paraId="27524F5A">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545" w:type="dxa"/>
            <w:noWrap w:val="0"/>
            <w:vAlign w:val="center"/>
          </w:tcPr>
          <w:p w14:paraId="2D627019">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410" w:type="dxa"/>
            <w:noWrap w:val="0"/>
            <w:vAlign w:val="center"/>
          </w:tcPr>
          <w:p w14:paraId="4FA8E8B0">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2655" w:type="dxa"/>
            <w:noWrap w:val="0"/>
            <w:vAlign w:val="center"/>
          </w:tcPr>
          <w:p w14:paraId="474CF303">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2366" w:type="dxa"/>
            <w:noWrap w:val="0"/>
            <w:vAlign w:val="center"/>
          </w:tcPr>
          <w:p w14:paraId="2658FBC8">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r>
      <w:tr w14:paraId="33152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09" w:type="dxa"/>
            <w:vMerge w:val="continue"/>
            <w:noWrap w:val="0"/>
            <w:vAlign w:val="center"/>
          </w:tcPr>
          <w:p w14:paraId="5F85CC9C">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260" w:type="dxa"/>
            <w:noWrap w:val="0"/>
            <w:vAlign w:val="center"/>
          </w:tcPr>
          <w:p w14:paraId="08BE3B45">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155" w:type="dxa"/>
            <w:noWrap w:val="0"/>
            <w:vAlign w:val="center"/>
          </w:tcPr>
          <w:p w14:paraId="78B02640">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545" w:type="dxa"/>
            <w:noWrap w:val="0"/>
            <w:vAlign w:val="center"/>
          </w:tcPr>
          <w:p w14:paraId="71012066">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410" w:type="dxa"/>
            <w:noWrap w:val="0"/>
            <w:vAlign w:val="center"/>
          </w:tcPr>
          <w:p w14:paraId="574AF441">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2655" w:type="dxa"/>
            <w:noWrap w:val="0"/>
            <w:vAlign w:val="center"/>
          </w:tcPr>
          <w:p w14:paraId="4BD68269">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2366" w:type="dxa"/>
            <w:noWrap w:val="0"/>
            <w:vAlign w:val="center"/>
          </w:tcPr>
          <w:p w14:paraId="3AC77683">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r>
      <w:tr w14:paraId="2D042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09" w:type="dxa"/>
            <w:vMerge w:val="continue"/>
            <w:noWrap w:val="0"/>
            <w:vAlign w:val="center"/>
          </w:tcPr>
          <w:p w14:paraId="73131812">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260" w:type="dxa"/>
            <w:noWrap w:val="0"/>
            <w:vAlign w:val="center"/>
          </w:tcPr>
          <w:p w14:paraId="6EBA5984">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155" w:type="dxa"/>
            <w:noWrap w:val="0"/>
            <w:vAlign w:val="center"/>
          </w:tcPr>
          <w:p w14:paraId="5CB88CEA">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545" w:type="dxa"/>
            <w:noWrap w:val="0"/>
            <w:vAlign w:val="center"/>
          </w:tcPr>
          <w:p w14:paraId="318A4278">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410" w:type="dxa"/>
            <w:noWrap w:val="0"/>
            <w:vAlign w:val="center"/>
          </w:tcPr>
          <w:p w14:paraId="72528C46">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2655" w:type="dxa"/>
            <w:noWrap w:val="0"/>
            <w:vAlign w:val="center"/>
          </w:tcPr>
          <w:p w14:paraId="2907A14E">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2366" w:type="dxa"/>
            <w:noWrap w:val="0"/>
            <w:vAlign w:val="center"/>
          </w:tcPr>
          <w:p w14:paraId="191F18F2">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r>
      <w:tr w14:paraId="07DA3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09" w:type="dxa"/>
            <w:vMerge w:val="continue"/>
            <w:noWrap w:val="0"/>
            <w:vAlign w:val="center"/>
          </w:tcPr>
          <w:p w14:paraId="44D737D1">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260" w:type="dxa"/>
            <w:noWrap w:val="0"/>
            <w:vAlign w:val="center"/>
          </w:tcPr>
          <w:p w14:paraId="3DA1709E">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155" w:type="dxa"/>
            <w:noWrap w:val="0"/>
            <w:vAlign w:val="center"/>
          </w:tcPr>
          <w:p w14:paraId="2615037B">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545" w:type="dxa"/>
            <w:noWrap w:val="0"/>
            <w:vAlign w:val="center"/>
          </w:tcPr>
          <w:p w14:paraId="2390A12B">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410" w:type="dxa"/>
            <w:noWrap w:val="0"/>
            <w:vAlign w:val="center"/>
          </w:tcPr>
          <w:p w14:paraId="52474955">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2655" w:type="dxa"/>
            <w:noWrap w:val="0"/>
            <w:vAlign w:val="center"/>
          </w:tcPr>
          <w:p w14:paraId="206D4441">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2366" w:type="dxa"/>
            <w:noWrap w:val="0"/>
            <w:vAlign w:val="center"/>
          </w:tcPr>
          <w:p w14:paraId="0320B388">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r>
      <w:tr w14:paraId="0770D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09" w:type="dxa"/>
            <w:vMerge w:val="continue"/>
            <w:noWrap w:val="0"/>
            <w:vAlign w:val="center"/>
          </w:tcPr>
          <w:p w14:paraId="0300DF33">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260" w:type="dxa"/>
            <w:noWrap w:val="0"/>
            <w:vAlign w:val="center"/>
          </w:tcPr>
          <w:p w14:paraId="16536AE6">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155" w:type="dxa"/>
            <w:noWrap w:val="0"/>
            <w:vAlign w:val="center"/>
          </w:tcPr>
          <w:p w14:paraId="4B70B7E9">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545" w:type="dxa"/>
            <w:noWrap w:val="0"/>
            <w:vAlign w:val="center"/>
          </w:tcPr>
          <w:p w14:paraId="0C3CF883">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410" w:type="dxa"/>
            <w:noWrap w:val="0"/>
            <w:vAlign w:val="center"/>
          </w:tcPr>
          <w:p w14:paraId="5CE536ED">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2655" w:type="dxa"/>
            <w:noWrap w:val="0"/>
            <w:vAlign w:val="center"/>
          </w:tcPr>
          <w:p w14:paraId="22AD9B4E">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2366" w:type="dxa"/>
            <w:noWrap w:val="0"/>
            <w:vAlign w:val="center"/>
          </w:tcPr>
          <w:p w14:paraId="3850F422">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r>
      <w:tr w14:paraId="7799D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09" w:type="dxa"/>
            <w:vMerge w:val="continue"/>
            <w:noWrap w:val="0"/>
            <w:vAlign w:val="center"/>
          </w:tcPr>
          <w:p w14:paraId="5A360E57">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260" w:type="dxa"/>
            <w:noWrap w:val="0"/>
            <w:vAlign w:val="center"/>
          </w:tcPr>
          <w:p w14:paraId="67DB25C6">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155" w:type="dxa"/>
            <w:noWrap w:val="0"/>
            <w:vAlign w:val="center"/>
          </w:tcPr>
          <w:p w14:paraId="5414798B">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545" w:type="dxa"/>
            <w:noWrap w:val="0"/>
            <w:vAlign w:val="center"/>
          </w:tcPr>
          <w:p w14:paraId="601947DE">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410" w:type="dxa"/>
            <w:noWrap w:val="0"/>
            <w:vAlign w:val="center"/>
          </w:tcPr>
          <w:p w14:paraId="39FCB7C6">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2655" w:type="dxa"/>
            <w:noWrap w:val="0"/>
            <w:vAlign w:val="center"/>
          </w:tcPr>
          <w:p w14:paraId="272FD8E7">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2366" w:type="dxa"/>
            <w:noWrap w:val="0"/>
            <w:vAlign w:val="center"/>
          </w:tcPr>
          <w:p w14:paraId="0B74166E">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r>
      <w:tr w14:paraId="170B2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09" w:type="dxa"/>
            <w:vMerge w:val="continue"/>
            <w:noWrap w:val="0"/>
            <w:vAlign w:val="center"/>
          </w:tcPr>
          <w:p w14:paraId="0870BA31">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260" w:type="dxa"/>
            <w:noWrap w:val="0"/>
            <w:vAlign w:val="center"/>
          </w:tcPr>
          <w:p w14:paraId="18317125">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155" w:type="dxa"/>
            <w:noWrap w:val="0"/>
            <w:vAlign w:val="center"/>
          </w:tcPr>
          <w:p w14:paraId="5B676B2E">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545" w:type="dxa"/>
            <w:noWrap w:val="0"/>
            <w:vAlign w:val="center"/>
          </w:tcPr>
          <w:p w14:paraId="54F71AAC">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410" w:type="dxa"/>
            <w:noWrap w:val="0"/>
            <w:vAlign w:val="center"/>
          </w:tcPr>
          <w:p w14:paraId="32926737">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2655" w:type="dxa"/>
            <w:noWrap w:val="0"/>
            <w:vAlign w:val="center"/>
          </w:tcPr>
          <w:p w14:paraId="1A34CA27">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2366" w:type="dxa"/>
            <w:noWrap w:val="0"/>
            <w:vAlign w:val="center"/>
          </w:tcPr>
          <w:p w14:paraId="5FCE6F55">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r>
    </w:tbl>
    <w:p w14:paraId="7A062A28">
      <w:pPr>
        <w:pStyle w:val="6"/>
        <w:rPr>
          <w:rFonts w:hint="eastAsia"/>
          <w:lang w:val="en-US" w:eastAsia="zh-CN"/>
        </w:rPr>
      </w:pPr>
    </w:p>
    <w:p w14:paraId="0F3450FB">
      <w:pPr>
        <w:pStyle w:val="6"/>
        <w:rPr>
          <w:rFonts w:hint="eastAsia"/>
          <w:lang w:val="en-US" w:eastAsia="zh-CN"/>
        </w:rPr>
      </w:pPr>
    </w:p>
    <w:p w14:paraId="5AA67050">
      <w:pPr>
        <w:pStyle w:val="6"/>
        <w:rPr>
          <w:rFonts w:hint="eastAsia"/>
          <w:lang w:val="en-US" w:eastAsia="zh-CN"/>
        </w:rPr>
      </w:pPr>
      <w:r>
        <w:rPr>
          <w:rFonts w:hint="eastAsia"/>
          <w:lang w:val="en-US" w:eastAsia="zh-CN"/>
        </w:rPr>
        <w:t>备注：专家类型选填：</w:t>
      </w:r>
      <w:r>
        <w:rPr>
          <w:rFonts w:hint="default"/>
          <w:lang w:val="en-US" w:eastAsia="zh-CN"/>
        </w:rPr>
        <w:t>技术、产业、投融资、知识产权、技术转移、法律财税、市场商业</w:t>
      </w:r>
      <w:r>
        <w:rPr>
          <w:rFonts w:hint="eastAsia"/>
          <w:lang w:val="en-US" w:eastAsia="zh-CN"/>
        </w:rPr>
        <w:t>等。</w:t>
      </w:r>
    </w:p>
    <w:p w14:paraId="612B95A9">
      <w:pPr>
        <w:pStyle w:val="7"/>
        <w:rPr>
          <w:rFonts w:hint="eastAsia"/>
          <w:lang w:val="en-US" w:eastAsia="zh-CN"/>
        </w:rPr>
      </w:pPr>
      <w:r>
        <w:rPr>
          <w:rFonts w:hint="eastAsia"/>
          <w:lang w:val="en-US" w:eastAsia="zh-CN"/>
        </w:rPr>
        <w:t>承担工作职责选填：咨询、评估、评审及其他。</w:t>
      </w:r>
    </w:p>
    <w:p w14:paraId="264C1667">
      <w:pPr>
        <w:pStyle w:val="6"/>
        <w:rPr>
          <w:rFonts w:hint="eastAsia"/>
          <w:lang w:val="en-US" w:eastAsia="zh-CN"/>
        </w:rPr>
      </w:pPr>
    </w:p>
    <w:p w14:paraId="6AF06B1A">
      <w:pPr>
        <w:pStyle w:val="6"/>
        <w:rPr>
          <w:rFonts w:hint="eastAsia"/>
          <w:lang w:val="en-US" w:eastAsia="zh-CN"/>
        </w:rPr>
      </w:pPr>
    </w:p>
    <w:p w14:paraId="5CE8E5E1">
      <w:pPr>
        <w:pStyle w:val="6"/>
        <w:rPr>
          <w:rFonts w:hint="eastAsia"/>
          <w:lang w:val="en-US" w:eastAsia="zh-CN"/>
        </w:rPr>
        <w:sectPr>
          <w:pgSz w:w="11906" w:h="16838"/>
          <w:pgMar w:top="1440" w:right="1800" w:bottom="1440" w:left="1800" w:header="851" w:footer="992" w:gutter="0"/>
          <w:cols w:space="720" w:num="1"/>
          <w:docGrid w:type="lines" w:linePitch="312" w:charSpace="0"/>
        </w:sectPr>
      </w:pPr>
    </w:p>
    <w:p w14:paraId="6C437EC7">
      <w:pPr>
        <w:pStyle w:val="6"/>
        <w:rPr>
          <w:rFonts w:hint="eastAsia"/>
          <w:lang w:val="en-US" w:eastAsia="zh-CN"/>
        </w:rPr>
      </w:pPr>
    </w:p>
    <w:p w14:paraId="28541F87">
      <w:pPr>
        <w:pStyle w:val="6"/>
        <w:rPr>
          <w:rFonts w:hint="eastAsia"/>
          <w:lang w:val="en-US" w:eastAsia="zh-CN"/>
        </w:rPr>
      </w:pPr>
    </w:p>
    <w:p w14:paraId="4EB0BC37">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项目库清单</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1"/>
        <w:gridCol w:w="1950"/>
        <w:gridCol w:w="2684"/>
        <w:gridCol w:w="2558"/>
      </w:tblGrid>
      <w:tr w14:paraId="6180D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3" w:type="dxa"/>
            <w:gridSpan w:val="4"/>
            <w:noWrap w:val="0"/>
            <w:vAlign w:val="center"/>
          </w:tcPr>
          <w:p w14:paraId="3F84CCFC">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Chars="0" w:right="0" w:rightChars="0"/>
              <w:jc w:val="both"/>
              <w:textAlignment w:val="auto"/>
              <w:rPr>
                <w:rFonts w:hint="eastAsia" w:ascii="Times New Roman" w:hAnsi="Times New Roman" w:eastAsia="方正仿宋_GBK" w:cs="Times New Roman"/>
                <w:bCs/>
                <w:sz w:val="21"/>
                <w:szCs w:val="21"/>
                <w:lang w:val="en-US" w:eastAsia="zh-CN"/>
              </w:rPr>
            </w:pPr>
            <w:r>
              <w:rPr>
                <w:rFonts w:hint="eastAsia" w:ascii="Times New Roman" w:hAnsi="Times New Roman" w:eastAsia="方正黑体_GBK" w:cs="方正黑体_GBK"/>
                <w:color w:val="auto"/>
                <w:sz w:val="28"/>
                <w:szCs w:val="28"/>
                <w:lang w:val="en-US" w:eastAsia="zh-CN"/>
              </w:rPr>
              <w:t>主要入库项目（2021年至今，</w:t>
            </w:r>
            <w:r>
              <w:rPr>
                <w:rFonts w:hint="eastAsia" w:ascii="Times New Roman" w:hAnsi="Times New Roman" w:eastAsia="方正黑体_GBK" w:cs="方正黑体_GBK"/>
                <w:color w:val="auto"/>
                <w:sz w:val="28"/>
                <w:szCs w:val="28"/>
                <w:highlight w:val="none"/>
                <w:lang w:val="en-US" w:eastAsia="zh-CN"/>
              </w:rPr>
              <w:t>至多列举10项</w:t>
            </w:r>
            <w:r>
              <w:rPr>
                <w:rFonts w:hint="eastAsia" w:ascii="Times New Roman" w:hAnsi="Times New Roman" w:eastAsia="方正黑体_GBK" w:cs="方正黑体_GBK"/>
                <w:color w:val="auto"/>
                <w:sz w:val="28"/>
                <w:szCs w:val="28"/>
                <w:lang w:val="en-US" w:eastAsia="zh-CN"/>
              </w:rPr>
              <w:t>）</w:t>
            </w:r>
          </w:p>
        </w:tc>
      </w:tr>
      <w:tr w14:paraId="760BF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881" w:type="dxa"/>
            <w:noWrap w:val="0"/>
            <w:vAlign w:val="center"/>
          </w:tcPr>
          <w:p w14:paraId="1CA0D8D6">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bCs/>
                <w:color w:val="auto"/>
                <w:sz w:val="24"/>
                <w:szCs w:val="24"/>
                <w:lang w:val="en-US" w:eastAsia="zh-CN"/>
              </w:rPr>
            </w:pPr>
            <w:r>
              <w:rPr>
                <w:rFonts w:hint="eastAsia" w:ascii="黑体" w:hAnsi="黑体" w:eastAsia="黑体" w:cs="黑体"/>
                <w:bCs/>
                <w:color w:val="auto"/>
                <w:sz w:val="24"/>
                <w:szCs w:val="24"/>
                <w:lang w:val="en-US" w:eastAsia="zh-CN"/>
              </w:rPr>
              <w:t>项目名称</w:t>
            </w:r>
          </w:p>
        </w:tc>
        <w:tc>
          <w:tcPr>
            <w:tcW w:w="1950" w:type="dxa"/>
            <w:noWrap w:val="0"/>
            <w:vAlign w:val="center"/>
          </w:tcPr>
          <w:p w14:paraId="04CA458B">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bCs/>
                <w:color w:val="auto"/>
                <w:sz w:val="24"/>
                <w:szCs w:val="24"/>
                <w:lang w:val="en-US" w:eastAsia="zh-CN"/>
              </w:rPr>
            </w:pPr>
            <w:r>
              <w:rPr>
                <w:rFonts w:hint="eastAsia" w:ascii="黑体" w:hAnsi="黑体" w:eastAsia="黑体" w:cs="黑体"/>
                <w:bCs/>
                <w:color w:val="auto"/>
                <w:sz w:val="24"/>
                <w:szCs w:val="24"/>
                <w:lang w:val="en-US" w:eastAsia="zh-CN"/>
              </w:rPr>
              <w:t>入库时间</w:t>
            </w:r>
          </w:p>
        </w:tc>
        <w:tc>
          <w:tcPr>
            <w:tcW w:w="2684" w:type="dxa"/>
            <w:noWrap w:val="0"/>
            <w:vAlign w:val="center"/>
          </w:tcPr>
          <w:p w14:paraId="73DF40FB">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bCs/>
                <w:color w:val="auto"/>
                <w:sz w:val="24"/>
                <w:szCs w:val="24"/>
                <w:lang w:val="en-US" w:eastAsia="zh-CN"/>
              </w:rPr>
            </w:pPr>
            <w:r>
              <w:rPr>
                <w:rFonts w:hint="eastAsia" w:ascii="黑体" w:hAnsi="黑体" w:eastAsia="黑体" w:cs="黑体"/>
                <w:bCs/>
                <w:color w:val="auto"/>
                <w:sz w:val="24"/>
                <w:szCs w:val="24"/>
                <w:lang w:val="en-US" w:eastAsia="zh-CN"/>
              </w:rPr>
              <w:t>项目来源（所在团队）</w:t>
            </w:r>
          </w:p>
        </w:tc>
        <w:tc>
          <w:tcPr>
            <w:tcW w:w="2558" w:type="dxa"/>
            <w:noWrap w:val="0"/>
            <w:vAlign w:val="center"/>
          </w:tcPr>
          <w:p w14:paraId="1C792864">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bCs/>
                <w:color w:val="auto"/>
                <w:sz w:val="24"/>
                <w:szCs w:val="24"/>
                <w:lang w:val="en-US" w:eastAsia="zh-CN"/>
              </w:rPr>
            </w:pPr>
            <w:r>
              <w:rPr>
                <w:rFonts w:hint="eastAsia" w:ascii="黑体" w:hAnsi="黑体" w:eastAsia="黑体" w:cs="黑体"/>
                <w:bCs/>
                <w:color w:val="auto"/>
                <w:sz w:val="24"/>
                <w:szCs w:val="24"/>
                <w:lang w:val="en-US" w:eastAsia="zh-CN"/>
              </w:rPr>
              <w:t>在库状态</w:t>
            </w:r>
          </w:p>
        </w:tc>
      </w:tr>
      <w:tr w14:paraId="2B386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881" w:type="dxa"/>
            <w:noWrap w:val="0"/>
            <w:vAlign w:val="center"/>
          </w:tcPr>
          <w:p w14:paraId="31C50F20">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950" w:type="dxa"/>
            <w:noWrap w:val="0"/>
            <w:vAlign w:val="center"/>
          </w:tcPr>
          <w:p w14:paraId="1C9F4E83">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2684" w:type="dxa"/>
            <w:noWrap w:val="0"/>
            <w:vAlign w:val="center"/>
          </w:tcPr>
          <w:p w14:paraId="0BD32298">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2558" w:type="dxa"/>
            <w:noWrap w:val="0"/>
            <w:vAlign w:val="center"/>
          </w:tcPr>
          <w:p w14:paraId="34CAFA1F">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r>
      <w:tr w14:paraId="64A73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881" w:type="dxa"/>
            <w:noWrap w:val="0"/>
            <w:vAlign w:val="center"/>
          </w:tcPr>
          <w:p w14:paraId="03995CEC">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950" w:type="dxa"/>
            <w:noWrap w:val="0"/>
            <w:vAlign w:val="center"/>
          </w:tcPr>
          <w:p w14:paraId="0EDE3922">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2684" w:type="dxa"/>
            <w:noWrap w:val="0"/>
            <w:vAlign w:val="center"/>
          </w:tcPr>
          <w:p w14:paraId="0C8EE4AB">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2558" w:type="dxa"/>
            <w:noWrap w:val="0"/>
            <w:vAlign w:val="center"/>
          </w:tcPr>
          <w:p w14:paraId="0643D3D7">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r>
      <w:tr w14:paraId="5FDEC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881" w:type="dxa"/>
            <w:noWrap w:val="0"/>
            <w:vAlign w:val="center"/>
          </w:tcPr>
          <w:p w14:paraId="7DBBEEFD">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950" w:type="dxa"/>
            <w:noWrap w:val="0"/>
            <w:vAlign w:val="center"/>
          </w:tcPr>
          <w:p w14:paraId="623C5A86">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2684" w:type="dxa"/>
            <w:noWrap w:val="0"/>
            <w:vAlign w:val="center"/>
          </w:tcPr>
          <w:p w14:paraId="623761ED">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2558" w:type="dxa"/>
            <w:noWrap w:val="0"/>
            <w:vAlign w:val="center"/>
          </w:tcPr>
          <w:p w14:paraId="10025273">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r>
      <w:tr w14:paraId="220F9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881" w:type="dxa"/>
            <w:noWrap w:val="0"/>
            <w:vAlign w:val="center"/>
          </w:tcPr>
          <w:p w14:paraId="2C4331C3">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950" w:type="dxa"/>
            <w:noWrap w:val="0"/>
            <w:vAlign w:val="center"/>
          </w:tcPr>
          <w:p w14:paraId="22BDD8B2">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2684" w:type="dxa"/>
            <w:noWrap w:val="0"/>
            <w:vAlign w:val="center"/>
          </w:tcPr>
          <w:p w14:paraId="423047AD">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2558" w:type="dxa"/>
            <w:noWrap w:val="0"/>
            <w:vAlign w:val="center"/>
          </w:tcPr>
          <w:p w14:paraId="379CE796">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r>
      <w:tr w14:paraId="03062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881" w:type="dxa"/>
            <w:noWrap w:val="0"/>
            <w:vAlign w:val="center"/>
          </w:tcPr>
          <w:p w14:paraId="52C4CEBC">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950" w:type="dxa"/>
            <w:noWrap w:val="0"/>
            <w:vAlign w:val="center"/>
          </w:tcPr>
          <w:p w14:paraId="2BFC5D94">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2684" w:type="dxa"/>
            <w:noWrap w:val="0"/>
            <w:vAlign w:val="center"/>
          </w:tcPr>
          <w:p w14:paraId="365682C0">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2558" w:type="dxa"/>
            <w:noWrap w:val="0"/>
            <w:vAlign w:val="center"/>
          </w:tcPr>
          <w:p w14:paraId="5D4C7308">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r>
      <w:tr w14:paraId="66642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881" w:type="dxa"/>
            <w:noWrap w:val="0"/>
            <w:vAlign w:val="center"/>
          </w:tcPr>
          <w:p w14:paraId="3183A3E7">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950" w:type="dxa"/>
            <w:noWrap w:val="0"/>
            <w:vAlign w:val="center"/>
          </w:tcPr>
          <w:p w14:paraId="1E988E2A">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2684" w:type="dxa"/>
            <w:noWrap w:val="0"/>
            <w:vAlign w:val="center"/>
          </w:tcPr>
          <w:p w14:paraId="4EAAAB5E">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2558" w:type="dxa"/>
            <w:noWrap w:val="0"/>
            <w:vAlign w:val="center"/>
          </w:tcPr>
          <w:p w14:paraId="1C602726">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r>
      <w:tr w14:paraId="48FB2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881" w:type="dxa"/>
            <w:noWrap w:val="0"/>
            <w:vAlign w:val="center"/>
          </w:tcPr>
          <w:p w14:paraId="270F55F6">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950" w:type="dxa"/>
            <w:noWrap w:val="0"/>
            <w:vAlign w:val="center"/>
          </w:tcPr>
          <w:p w14:paraId="245E4D76">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2684" w:type="dxa"/>
            <w:noWrap w:val="0"/>
            <w:vAlign w:val="center"/>
          </w:tcPr>
          <w:p w14:paraId="23EA9ED8">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2558" w:type="dxa"/>
            <w:noWrap w:val="0"/>
            <w:vAlign w:val="center"/>
          </w:tcPr>
          <w:p w14:paraId="4744EE84">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r>
      <w:tr w14:paraId="0A2B5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881" w:type="dxa"/>
            <w:noWrap w:val="0"/>
            <w:vAlign w:val="center"/>
          </w:tcPr>
          <w:p w14:paraId="239C6CC0">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950" w:type="dxa"/>
            <w:noWrap w:val="0"/>
            <w:vAlign w:val="center"/>
          </w:tcPr>
          <w:p w14:paraId="79D4AC5D">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2684" w:type="dxa"/>
            <w:noWrap w:val="0"/>
            <w:vAlign w:val="center"/>
          </w:tcPr>
          <w:p w14:paraId="595027EE">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2558" w:type="dxa"/>
            <w:noWrap w:val="0"/>
            <w:vAlign w:val="center"/>
          </w:tcPr>
          <w:p w14:paraId="33975A8B">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r>
      <w:tr w14:paraId="1042A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881" w:type="dxa"/>
            <w:noWrap w:val="0"/>
            <w:vAlign w:val="center"/>
          </w:tcPr>
          <w:p w14:paraId="50D13034">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950" w:type="dxa"/>
            <w:noWrap w:val="0"/>
            <w:vAlign w:val="center"/>
          </w:tcPr>
          <w:p w14:paraId="2B45B06B">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2684" w:type="dxa"/>
            <w:noWrap w:val="0"/>
            <w:vAlign w:val="center"/>
          </w:tcPr>
          <w:p w14:paraId="5EF619EC">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2558" w:type="dxa"/>
            <w:noWrap w:val="0"/>
            <w:vAlign w:val="center"/>
          </w:tcPr>
          <w:p w14:paraId="0672B17E">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r>
      <w:tr w14:paraId="4E248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881" w:type="dxa"/>
            <w:noWrap w:val="0"/>
            <w:vAlign w:val="center"/>
          </w:tcPr>
          <w:p w14:paraId="4153E28E">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1950" w:type="dxa"/>
            <w:noWrap w:val="0"/>
            <w:vAlign w:val="center"/>
          </w:tcPr>
          <w:p w14:paraId="11E7806D">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2684" w:type="dxa"/>
            <w:noWrap w:val="0"/>
            <w:vAlign w:val="center"/>
          </w:tcPr>
          <w:p w14:paraId="6542E5E0">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c>
          <w:tcPr>
            <w:tcW w:w="2558" w:type="dxa"/>
            <w:noWrap w:val="0"/>
            <w:vAlign w:val="center"/>
          </w:tcPr>
          <w:p w14:paraId="7C285E1F">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bCs/>
                <w:sz w:val="21"/>
                <w:szCs w:val="21"/>
                <w:lang w:val="en-US" w:eastAsia="zh-CN"/>
              </w:rPr>
            </w:pPr>
          </w:p>
        </w:tc>
      </w:tr>
    </w:tbl>
    <w:p w14:paraId="1A8142CB">
      <w:pPr>
        <w:pStyle w:val="6"/>
        <w:rPr>
          <w:rFonts w:hint="eastAsia"/>
          <w:lang w:val="en-US" w:eastAsia="zh-CN"/>
        </w:rPr>
      </w:pPr>
    </w:p>
    <w:p w14:paraId="6E41A8CD">
      <w:pPr>
        <w:pStyle w:val="6"/>
        <w:rPr>
          <w:rFonts w:hint="eastAsia"/>
          <w:lang w:val="en-US" w:eastAsia="zh-CN"/>
        </w:rPr>
      </w:pPr>
    </w:p>
    <w:p w14:paraId="096DB22D">
      <w:pPr>
        <w:pStyle w:val="6"/>
        <w:rPr>
          <w:rFonts w:hint="eastAsia"/>
          <w:lang w:val="en-US" w:eastAsia="zh-CN"/>
        </w:rPr>
        <w:sectPr>
          <w:pgSz w:w="11906" w:h="16838"/>
          <w:pgMar w:top="1440" w:right="1800" w:bottom="1440" w:left="1800" w:header="851" w:footer="992" w:gutter="0"/>
          <w:cols w:space="720" w:num="1"/>
          <w:docGrid w:type="lines" w:linePitch="312" w:charSpace="0"/>
        </w:sectPr>
      </w:pPr>
    </w:p>
    <w:p w14:paraId="6F41AE2B">
      <w:pPr>
        <w:pStyle w:val="6"/>
        <w:rPr>
          <w:rFonts w:hint="eastAsia"/>
          <w:lang w:val="en-US" w:eastAsia="zh-CN"/>
        </w:rPr>
      </w:pPr>
    </w:p>
    <w:p w14:paraId="1BFA77AD">
      <w:pPr>
        <w:pStyle w:val="6"/>
        <w:rPr>
          <w:rFonts w:hint="eastAsia"/>
          <w:lang w:val="en-US" w:eastAsia="zh-CN"/>
        </w:rPr>
      </w:pPr>
    </w:p>
    <w:p w14:paraId="15C16F3D">
      <w:pPr>
        <w:pStyle w:val="6"/>
        <w:jc w:val="center"/>
        <w:rPr>
          <w:rFonts w:hint="eastAsia" w:asciiTheme="majorEastAsia" w:hAnsiTheme="majorEastAsia" w:eastAsiaTheme="majorEastAsia" w:cstheme="majorEastAsia"/>
          <w:b/>
          <w:bCs/>
          <w:color w:val="auto"/>
          <w:sz w:val="44"/>
          <w:szCs w:val="44"/>
          <w:highlight w:val="none"/>
          <w:lang w:val="en-US" w:eastAsia="zh-CN"/>
        </w:rPr>
      </w:pPr>
      <w:r>
        <w:rPr>
          <w:rFonts w:hint="eastAsia" w:asciiTheme="majorEastAsia" w:hAnsiTheme="majorEastAsia" w:eastAsiaTheme="majorEastAsia" w:cstheme="majorEastAsia"/>
          <w:b/>
          <w:bCs/>
          <w:color w:val="auto"/>
          <w:sz w:val="44"/>
          <w:szCs w:val="44"/>
          <w:highlight w:val="none"/>
          <w:lang w:val="en-US" w:eastAsia="zh-CN"/>
        </w:rPr>
        <w:t>筹建资金承诺书</w:t>
      </w:r>
    </w:p>
    <w:p w14:paraId="22FCA414">
      <w:pPr>
        <w:snapToGrid w:val="0"/>
        <w:spacing w:after="120" w:line="480" w:lineRule="auto"/>
        <w:jc w:val="center"/>
        <w:rPr>
          <w:rFonts w:hint="default" w:ascii="Times New Roman" w:hAnsi="Times New Roman" w:eastAsia="黑体" w:cs="Times New Roman"/>
          <w:b/>
          <w:color w:val="000000"/>
          <w:kern w:val="0"/>
          <w:sz w:val="32"/>
          <w:szCs w:val="32"/>
          <w:highlight w:val="none"/>
        </w:rPr>
      </w:pPr>
    </w:p>
    <w:p w14:paraId="686C7E6E">
      <w:pPr>
        <w:keepNext w:val="0"/>
        <w:keepLines w:val="0"/>
        <w:pageBreakBefore w:val="0"/>
        <w:widowControl w:val="0"/>
        <w:kinsoku/>
        <w:wordWrap/>
        <w:overflowPunct/>
        <w:topLinePunct/>
        <w:autoSpaceDE w:val="0"/>
        <w:autoSpaceDN/>
        <w:bidi w:val="0"/>
        <w:adjustRightInd/>
        <w:snapToGrid w:val="0"/>
        <w:spacing w:line="480" w:lineRule="auto"/>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highlight w:val="none"/>
        </w:rPr>
        <w:t>______________________</w:t>
      </w:r>
      <w:r>
        <w:rPr>
          <w:rFonts w:hint="default" w:ascii="Times New Roman" w:hAnsi="Times New Roman"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rPr>
        <w:t>单位全称），为</w:t>
      </w:r>
      <w:r>
        <w:rPr>
          <w:rFonts w:hint="eastAsia" w:ascii="Times New Roman" w:hAnsi="Times New Roman" w:eastAsia="仿宋_GB2312" w:cs="Times New Roman"/>
          <w:color w:val="000000"/>
          <w:kern w:val="0"/>
          <w:sz w:val="32"/>
          <w:szCs w:val="32"/>
          <w:highlight w:val="none"/>
          <w:u w:val="single"/>
          <w:lang w:eastAsia="zh-CN"/>
        </w:rPr>
        <w:t>　　　　　　　</w:t>
      </w:r>
      <w:r>
        <w:rPr>
          <w:rFonts w:hint="default" w:ascii="Times New Roman" w:hAnsi="Times New Roman" w:eastAsia="仿宋_GB2312" w:cs="Times New Roman"/>
          <w:color w:val="000000"/>
          <w:kern w:val="0"/>
          <w:sz w:val="32"/>
          <w:szCs w:val="32"/>
          <w:highlight w:val="none"/>
        </w:rPr>
        <w:t>__</w:t>
      </w:r>
      <w:r>
        <w:rPr>
          <w:rFonts w:hint="eastAsia" w:ascii="Times New Roman" w:hAnsi="Times New Roman" w:eastAsia="仿宋_GB2312" w:cs="Times New Roman"/>
          <w:color w:val="000000"/>
          <w:kern w:val="0"/>
          <w:sz w:val="32"/>
          <w:szCs w:val="32"/>
          <w:highlight w:val="none"/>
          <w:lang w:eastAsia="zh-CN"/>
        </w:rPr>
        <w:t>概念验证中心筹建工作</w:t>
      </w:r>
      <w:r>
        <w:rPr>
          <w:rFonts w:hint="default" w:ascii="Times New Roman" w:hAnsi="Times New Roman" w:eastAsia="仿宋_GB2312" w:cs="Times New Roman"/>
          <w:color w:val="000000"/>
          <w:kern w:val="0"/>
          <w:sz w:val="32"/>
          <w:szCs w:val="32"/>
          <w:highlight w:val="none"/>
        </w:rPr>
        <w:t>，</w:t>
      </w:r>
      <w:r>
        <w:rPr>
          <w:rFonts w:hint="default" w:ascii="Times New Roman" w:hAnsi="Times New Roman" w:eastAsia="仿宋_GB2312" w:cs="Times New Roman"/>
          <w:color w:val="000000"/>
          <w:kern w:val="0"/>
          <w:sz w:val="32"/>
          <w:szCs w:val="32"/>
          <w:highlight w:val="none"/>
          <w:lang w:eastAsia="zh-CN"/>
        </w:rPr>
        <w:t>承诺</w:t>
      </w:r>
      <w:r>
        <w:rPr>
          <w:rFonts w:hint="default" w:ascii="Times New Roman" w:hAnsi="Times New Roman" w:eastAsia="仿宋_GB2312" w:cs="Times New Roman"/>
          <w:color w:val="000000"/>
          <w:kern w:val="0"/>
          <w:sz w:val="32"/>
          <w:szCs w:val="32"/>
          <w:highlight w:val="none"/>
        </w:rPr>
        <w:t>提供___万元的资金</w:t>
      </w:r>
      <w:r>
        <w:rPr>
          <w:rFonts w:hint="eastAsia" w:ascii="Times New Roman" w:hAnsi="Times New Roman" w:eastAsia="仿宋_GB2312" w:cs="Times New Roman"/>
          <w:color w:val="000000"/>
          <w:kern w:val="0"/>
          <w:sz w:val="32"/>
          <w:szCs w:val="32"/>
          <w:highlight w:val="none"/>
          <w:lang w:eastAsia="zh-CN"/>
        </w:rPr>
        <w:t>（</w:t>
      </w:r>
      <w:r>
        <w:rPr>
          <w:rFonts w:hint="eastAsia" w:ascii="Times New Roman" w:hAnsi="Times New Roman" w:eastAsia="仿宋_GB2312" w:cs="Times New Roman"/>
          <w:color w:val="000000"/>
          <w:kern w:val="0"/>
          <w:sz w:val="32"/>
          <w:szCs w:val="32"/>
          <w:highlight w:val="none"/>
          <w:lang w:val="en-US" w:eastAsia="zh-CN"/>
        </w:rPr>
        <w:t>已到账</w:t>
      </w:r>
      <w:r>
        <w:rPr>
          <w:rFonts w:hint="eastAsia" w:ascii="Times New Roman" w:hAnsi="Times New Roman" w:eastAsia="仿宋_GB2312" w:cs="Times New Roman"/>
          <w:color w:val="000000"/>
          <w:kern w:val="0"/>
          <w:sz w:val="32"/>
          <w:szCs w:val="32"/>
          <w:highlight w:val="none"/>
          <w:u w:val="single"/>
          <w:lang w:val="en-US" w:eastAsia="zh-CN"/>
        </w:rPr>
        <w:t xml:space="preserve">  </w:t>
      </w:r>
      <w:r>
        <w:rPr>
          <w:rFonts w:hint="eastAsia" w:ascii="Times New Roman" w:hAnsi="Times New Roman" w:eastAsia="仿宋_GB2312" w:cs="Times New Roman"/>
          <w:color w:val="000000"/>
          <w:kern w:val="0"/>
          <w:sz w:val="32"/>
          <w:szCs w:val="32"/>
          <w:highlight w:val="none"/>
          <w:u w:val="none"/>
          <w:lang w:val="en-US" w:eastAsia="zh-CN"/>
        </w:rPr>
        <w:t>万元</w:t>
      </w:r>
      <w:r>
        <w:rPr>
          <w:rFonts w:hint="eastAsia" w:ascii="Times New Roman" w:hAnsi="Times New Roman" w:eastAsia="仿宋_GB2312" w:cs="Times New Roman"/>
          <w:color w:val="000000"/>
          <w:kern w:val="0"/>
          <w:sz w:val="32"/>
          <w:szCs w:val="32"/>
          <w:highlight w:val="none"/>
          <w:lang w:eastAsia="zh-CN"/>
        </w:rPr>
        <w:t>）</w:t>
      </w:r>
      <w:r>
        <w:rPr>
          <w:rFonts w:hint="eastAsia" w:ascii="Times New Roman" w:hAnsi="Times New Roman" w:eastAsia="仿宋_GB2312" w:cs="Times New Roman"/>
          <w:color w:val="000000"/>
          <w:kern w:val="0"/>
          <w:sz w:val="32"/>
          <w:szCs w:val="32"/>
          <w:highlight w:val="none"/>
          <w:lang w:val="en-US" w:eastAsia="zh-CN"/>
        </w:rPr>
        <w:t>。</w:t>
      </w:r>
      <w:r>
        <w:rPr>
          <w:rFonts w:hint="default" w:ascii="Times New Roman" w:hAnsi="Times New Roman" w:eastAsia="仿宋_GB2312" w:cs="Times New Roman"/>
          <w:color w:val="000000"/>
          <w:kern w:val="0"/>
          <w:sz w:val="32"/>
          <w:szCs w:val="32"/>
          <w:highlight w:val="none"/>
        </w:rPr>
        <w:t>资金来源为</w:t>
      </w:r>
      <w:r>
        <w:rPr>
          <w:rFonts w:hint="eastAsia" w:ascii="Times New Roman" w:hAnsi="Times New Roman" w:eastAsia="仿宋_GB2312" w:cs="Times New Roman"/>
          <w:color w:val="000000"/>
          <w:kern w:val="0"/>
          <w:sz w:val="32"/>
          <w:szCs w:val="32"/>
          <w:highlight w:val="none"/>
          <w:u w:val="single"/>
          <w:lang w:eastAsia="zh-CN"/>
        </w:rPr>
        <w:t>　</w:t>
      </w:r>
      <w:r>
        <w:rPr>
          <w:rFonts w:hint="eastAsia" w:ascii="Times New Roman" w:hAnsi="Times New Roman" w:eastAsia="仿宋_GB2312" w:cs="Times New Roman"/>
          <w:color w:val="000000"/>
          <w:kern w:val="0"/>
          <w:sz w:val="32"/>
          <w:szCs w:val="32"/>
          <w:highlight w:val="none"/>
          <w:u w:val="single"/>
          <w:lang w:val="en-US" w:eastAsia="zh-CN"/>
        </w:rPr>
        <w:t xml:space="preserve">  </w:t>
      </w:r>
      <w:r>
        <w:rPr>
          <w:rFonts w:hint="default" w:ascii="Times New Roman" w:hAnsi="Times New Roman" w:eastAsia="仿宋_GB2312" w:cs="Times New Roman"/>
          <w:color w:val="000000"/>
          <w:kern w:val="0"/>
          <w:sz w:val="32"/>
          <w:szCs w:val="32"/>
          <w:highlight w:val="none"/>
        </w:rPr>
        <w:t>（1</w:t>
      </w:r>
      <w:r>
        <w:rPr>
          <w:rFonts w:hint="default" w:ascii="Times New Roman" w:hAnsi="Times New Roman" w:eastAsia="仿宋_GB2312" w:cs="Times New Roman"/>
          <w:color w:val="000000"/>
          <w:kern w:val="0"/>
          <w:sz w:val="32"/>
          <w:szCs w:val="32"/>
          <w:highlight w:val="none"/>
          <w:lang w:val="en-US" w:eastAsia="zh-CN"/>
        </w:rPr>
        <w:t>.</w:t>
      </w:r>
      <w:r>
        <w:rPr>
          <w:rFonts w:hint="default" w:ascii="Times New Roman" w:hAnsi="Times New Roman" w:eastAsia="仿宋_GB2312" w:cs="Times New Roman"/>
          <w:color w:val="000000"/>
          <w:kern w:val="0"/>
          <w:sz w:val="32"/>
          <w:szCs w:val="32"/>
          <w:highlight w:val="none"/>
        </w:rPr>
        <w:t xml:space="preserve">自筹资金  </w:t>
      </w:r>
      <w:r>
        <w:rPr>
          <w:rFonts w:hint="default" w:ascii="Times New Roman" w:hAnsi="Times New Roman" w:eastAsia="仿宋_GB2312" w:cs="Times New Roman"/>
          <w:color w:val="000000"/>
          <w:kern w:val="0"/>
          <w:sz w:val="32"/>
          <w:szCs w:val="32"/>
          <w:highlight w:val="none"/>
          <w:lang w:val="en-US" w:eastAsia="zh-CN"/>
        </w:rPr>
        <w:t>2</w:t>
      </w:r>
      <w:r>
        <w:rPr>
          <w:rFonts w:hint="default" w:ascii="Times New Roman" w:hAnsi="Times New Roman" w:eastAsia="仿宋_GB2312" w:cs="Times New Roman"/>
          <w:color w:val="000000"/>
          <w:kern w:val="0"/>
          <w:sz w:val="32"/>
          <w:szCs w:val="32"/>
          <w:highlight w:val="none"/>
        </w:rPr>
        <w:t>.其他渠道获</w:t>
      </w:r>
      <w:r>
        <w:rPr>
          <w:rFonts w:hint="default" w:ascii="Times New Roman" w:hAnsi="Times New Roman" w:eastAsia="仿宋_GB2312" w:cs="Times New Roman"/>
          <w:color w:val="000000"/>
          <w:kern w:val="0"/>
          <w:sz w:val="32"/>
          <w:szCs w:val="32"/>
        </w:rPr>
        <w:t>得资金）。</w:t>
      </w:r>
    </w:p>
    <w:p w14:paraId="62F1ED76">
      <w:pPr>
        <w:snapToGrid w:val="0"/>
        <w:spacing w:after="120" w:line="480" w:lineRule="auto"/>
        <w:ind w:firstLine="640" w:firstLineChars="200"/>
        <w:jc w:val="left"/>
        <w:rPr>
          <w:rFonts w:hint="default" w:ascii="Times New Roman" w:hAnsi="Times New Roman" w:eastAsia="仿宋_GB2312" w:cs="Times New Roman"/>
          <w:color w:val="000000"/>
          <w:kern w:val="0"/>
          <w:sz w:val="32"/>
          <w:szCs w:val="32"/>
          <w:u w:val="none"/>
          <w:lang w:val="en-US" w:eastAsia="zh-CN"/>
        </w:rPr>
      </w:pPr>
      <w:r>
        <w:rPr>
          <w:rFonts w:hint="default" w:ascii="Times New Roman" w:hAnsi="Times New Roman" w:eastAsia="仿宋_GB2312" w:cs="Times New Roman"/>
          <w:color w:val="000000"/>
          <w:kern w:val="0"/>
          <w:sz w:val="32"/>
          <w:szCs w:val="32"/>
        </w:rPr>
        <w:t>资金主要用于：</w:t>
      </w:r>
      <w:r>
        <w:rPr>
          <w:rFonts w:hint="default" w:ascii="Times New Roman" w:hAnsi="Times New Roman" w:eastAsia="仿宋_GB2312" w:cs="Times New Roman"/>
          <w:color w:val="000000"/>
          <w:kern w:val="0"/>
          <w:sz w:val="32"/>
          <w:szCs w:val="32"/>
          <w:u w:val="single"/>
          <w:lang w:val="en-US" w:eastAsia="zh-CN"/>
        </w:rPr>
        <w:t xml:space="preserve">                               </w:t>
      </w:r>
      <w:r>
        <w:rPr>
          <w:rFonts w:hint="default" w:ascii="Times New Roman" w:hAnsi="Times New Roman" w:eastAsia="仿宋_GB2312" w:cs="Times New Roman"/>
          <w:color w:val="000000"/>
          <w:kern w:val="0"/>
          <w:sz w:val="32"/>
          <w:szCs w:val="32"/>
          <w:u w:val="none"/>
          <w:lang w:val="en-US" w:eastAsia="zh-CN"/>
        </w:rPr>
        <w:t>。</w:t>
      </w:r>
    </w:p>
    <w:p w14:paraId="4646261E">
      <w:pPr>
        <w:snapToGrid w:val="0"/>
        <w:spacing w:after="120" w:line="480" w:lineRule="auto"/>
        <w:ind w:firstLine="640" w:firstLineChars="200"/>
        <w:jc w:val="left"/>
        <w:rPr>
          <w:rFonts w:hint="default"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u w:val="none"/>
          <w:lang w:val="en-US" w:eastAsia="zh-CN"/>
        </w:rPr>
        <w:t>附：拨款证明</w:t>
      </w:r>
    </w:p>
    <w:p w14:paraId="2AA041E7">
      <w:pPr>
        <w:snapToGrid w:val="0"/>
        <w:spacing w:after="120" w:line="480" w:lineRule="auto"/>
        <w:ind w:firstLine="640" w:firstLineChars="200"/>
        <w:jc w:val="lef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特此证明！</w:t>
      </w:r>
    </w:p>
    <w:p w14:paraId="5E5EDF10">
      <w:pPr>
        <w:pStyle w:val="6"/>
        <w:ind w:firstLine="480"/>
        <w:rPr>
          <w:rFonts w:hint="default" w:ascii="Times New Roman" w:hAnsi="Times New Roman" w:cs="Times New Roman"/>
          <w:sz w:val="32"/>
          <w:szCs w:val="32"/>
        </w:rPr>
      </w:pPr>
    </w:p>
    <w:p w14:paraId="771F9032">
      <w:pPr>
        <w:pStyle w:val="7"/>
        <w:rPr>
          <w:rFonts w:hint="default" w:ascii="Times New Roman" w:hAnsi="Times New Roman" w:cs="Times New Roman"/>
          <w:sz w:val="32"/>
          <w:szCs w:val="32"/>
        </w:rPr>
      </w:pPr>
    </w:p>
    <w:p w14:paraId="0D593A8F">
      <w:pPr>
        <w:snapToGrid w:val="0"/>
        <w:spacing w:after="120" w:line="480" w:lineRule="auto"/>
        <w:jc w:val="lef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 xml:space="preserve">                     </w:t>
      </w:r>
      <w:r>
        <w:rPr>
          <w:rFonts w:hint="eastAsia" w:ascii="Times New Roman" w:hAnsi="Times New Roman" w:eastAsia="仿宋_GB2312" w:cs="Times New Roman"/>
          <w:color w:val="000000"/>
          <w:kern w:val="0"/>
          <w:sz w:val="32"/>
          <w:szCs w:val="32"/>
          <w:lang w:eastAsia="zh-CN"/>
        </w:rPr>
        <w:t>　　　</w:t>
      </w:r>
      <w:r>
        <w:rPr>
          <w:rFonts w:hint="default" w:ascii="Times New Roman" w:hAnsi="Times New Roman" w:eastAsia="仿宋_GB2312" w:cs="Times New Roman"/>
          <w:color w:val="000000"/>
          <w:kern w:val="0"/>
          <w:sz w:val="32"/>
          <w:szCs w:val="32"/>
        </w:rPr>
        <w:t xml:space="preserve">   出资单位（公章）：</w:t>
      </w:r>
    </w:p>
    <w:p w14:paraId="28727D38">
      <w:pPr>
        <w:pStyle w:val="8"/>
        <w:rPr>
          <w:rFonts w:hint="default" w:ascii="Times New Roman" w:hAnsi="Times New Roman" w:eastAsia="仿宋_GB2312" w:cs="Times New Roman"/>
          <w:lang w:val="en-US" w:eastAsia="zh-CN"/>
        </w:rPr>
      </w:pPr>
    </w:p>
    <w:p w14:paraId="5411448C">
      <w:pPr>
        <w:snapToGrid w:val="0"/>
        <w:spacing w:after="120" w:line="480" w:lineRule="auto"/>
        <w:jc w:val="lef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24"/>
          <w:szCs w:val="24"/>
        </w:rPr>
        <w:t xml:space="preserve">                  </w:t>
      </w:r>
      <w:r>
        <w:rPr>
          <w:rFonts w:hint="default" w:ascii="Times New Roman" w:hAnsi="Times New Roman" w:eastAsia="仿宋_GB2312" w:cs="Times New Roman"/>
          <w:color w:val="000000"/>
          <w:kern w:val="0"/>
          <w:sz w:val="32"/>
          <w:szCs w:val="32"/>
        </w:rPr>
        <w:t xml:space="preserve">      </w:t>
      </w:r>
      <w:r>
        <w:rPr>
          <w:rFonts w:hint="default" w:ascii="Times New Roman" w:hAnsi="Times New Roman" w:eastAsia="仿宋_GB2312" w:cs="Times New Roman"/>
          <w:color w:val="000000"/>
          <w:kern w:val="0"/>
          <w:sz w:val="32"/>
          <w:szCs w:val="32"/>
          <w:lang w:val="en-US" w:eastAsia="zh-CN"/>
        </w:rPr>
        <w:t xml:space="preserve">   </w:t>
      </w:r>
      <w:r>
        <w:rPr>
          <w:rFonts w:hint="eastAsia" w:ascii="Times New Roman" w:hAnsi="Times New Roman" w:eastAsia="仿宋_GB2312" w:cs="Times New Roman"/>
          <w:color w:val="000000"/>
          <w:kern w:val="0"/>
          <w:sz w:val="32"/>
          <w:szCs w:val="32"/>
          <w:lang w:val="en-US" w:eastAsia="zh-CN"/>
        </w:rPr>
        <w:t>　　　　</w:t>
      </w:r>
      <w:r>
        <w:rPr>
          <w:rFonts w:hint="default"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rPr>
        <w:t>年    月   日</w:t>
      </w:r>
    </w:p>
    <w:p w14:paraId="643F5ABA">
      <w:pPr>
        <w:spacing w:before="156" w:beforeLines="50" w:line="360" w:lineRule="auto"/>
        <w:jc w:val="left"/>
        <w:outlineLvl w:val="0"/>
        <w:rPr>
          <w:rFonts w:hint="default" w:ascii="Times New Roman" w:hAnsi="Times New Roman" w:eastAsia="仿宋_GB2312" w:cs="Times New Roman"/>
          <w:color w:val="000000"/>
          <w:sz w:val="32"/>
          <w:szCs w:val="32"/>
        </w:rPr>
      </w:pPr>
    </w:p>
    <w:p w14:paraId="7CF75C62">
      <w:pPr>
        <w:pStyle w:val="6"/>
        <w:numPr>
          <w:ilvl w:val="0"/>
          <w:numId w:val="0"/>
        </w:numPr>
        <w:ind w:leftChars="0" w:right="0" w:rightChars="0"/>
        <w:jc w:val="both"/>
        <w:rPr>
          <w:rFonts w:hint="default"/>
          <w:lang w:val="en-US" w:eastAsia="zh-CN"/>
        </w:rPr>
      </w:pPr>
    </w:p>
    <w:sectPr>
      <w:pgSz w:w="11906" w:h="16838"/>
      <w:pgMar w:top="1701" w:right="1417" w:bottom="1701" w:left="1417" w:header="851" w:footer="1417"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2000000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59D90">
    <w:pPr>
      <w:pStyle w:val="10"/>
      <w:keepNext w:val="0"/>
      <w:keepLines w:val="0"/>
      <w:pageBreakBefore w:val="0"/>
      <w:widowControl w:val="0"/>
      <w:kinsoku/>
      <w:wordWrap/>
      <w:overflowPunct/>
      <w:topLinePunct w:val="0"/>
      <w:bidi w:val="0"/>
      <w:adjustRightInd/>
      <w:snapToGrid w:val="0"/>
      <w:spacing w:line="240" w:lineRule="exact"/>
      <w:ind w:left="0" w:leftChars="0" w:firstLine="0" w:firstLineChars="0"/>
      <w:jc w:val="right"/>
      <w:textAlignment w:val="auto"/>
    </w:pPr>
    <w:r>
      <w:rPr>
        <w:rStyle w:val="16"/>
        <w:rFonts w:ascii="Times New Roman" w:hAnsi="Times New Roman"/>
        <w:sz w:val="28"/>
        <w:szCs w:val="28"/>
      </w:rPr>
      <w:t xml:space="preserve">— </w:t>
    </w:r>
    <w:r>
      <w:rPr>
        <w:rFonts w:ascii="Times New Roman" w:hAnsi="Times New Roman"/>
        <w:sz w:val="28"/>
        <w:szCs w:val="28"/>
      </w:rPr>
      <w:fldChar w:fldCharType="begin"/>
    </w:r>
    <w:r>
      <w:rPr>
        <w:rStyle w:val="16"/>
        <w:rFonts w:ascii="Times New Roman" w:hAnsi="Times New Roman"/>
        <w:sz w:val="28"/>
        <w:szCs w:val="28"/>
      </w:rPr>
      <w:instrText xml:space="preserve">PAGE  </w:instrText>
    </w:r>
    <w:r>
      <w:rPr>
        <w:rFonts w:ascii="Times New Roman" w:hAnsi="Times New Roman"/>
        <w:sz w:val="28"/>
        <w:szCs w:val="28"/>
      </w:rPr>
      <w:fldChar w:fldCharType="separate"/>
    </w:r>
    <w:r>
      <w:rPr>
        <w:rStyle w:val="16"/>
        <w:rFonts w:ascii="Times New Roman" w:hAnsi="Times New Roman"/>
        <w:sz w:val="28"/>
        <w:szCs w:val="28"/>
      </w:rPr>
      <w:t>1</w:t>
    </w:r>
    <w:r>
      <w:rPr>
        <w:rFonts w:ascii="Times New Roman" w:hAnsi="Times New Roman"/>
        <w:sz w:val="28"/>
        <w:szCs w:val="28"/>
      </w:rPr>
      <w:fldChar w:fldCharType="end"/>
    </w:r>
    <w:r>
      <w:rPr>
        <w:rStyle w:val="16"/>
        <w:rFonts w:ascii="Times New Roman" w:hAnsi="Times New Roman"/>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CE15A">
    <w:pPr>
      <w:pStyle w:val="10"/>
      <w:keepNext w:val="0"/>
      <w:keepLines w:val="0"/>
      <w:pageBreakBefore w:val="0"/>
      <w:widowControl w:val="0"/>
      <w:kinsoku/>
      <w:wordWrap/>
      <w:overflowPunct/>
      <w:topLinePunct w:val="0"/>
      <w:bidi w:val="0"/>
      <w:adjustRightInd/>
      <w:snapToGrid w:val="0"/>
      <w:spacing w:line="240" w:lineRule="exact"/>
      <w:ind w:left="0" w:leftChars="0" w:firstLine="0" w:firstLineChars="0"/>
      <w:textAlignment w:val="auto"/>
    </w:pPr>
    <w:r>
      <w:rPr>
        <w:rStyle w:val="16"/>
        <w:rFonts w:ascii="Times New Roman" w:hAnsi="Times New Roman"/>
        <w:sz w:val="28"/>
        <w:szCs w:val="28"/>
      </w:rPr>
      <w:t xml:space="preserve">— </w:t>
    </w:r>
    <w:r>
      <w:rPr>
        <w:rFonts w:ascii="Times New Roman" w:hAnsi="Times New Roman"/>
        <w:sz w:val="28"/>
        <w:szCs w:val="28"/>
      </w:rPr>
      <w:fldChar w:fldCharType="begin"/>
    </w:r>
    <w:r>
      <w:rPr>
        <w:rStyle w:val="16"/>
        <w:rFonts w:ascii="Times New Roman" w:hAnsi="Times New Roman"/>
        <w:sz w:val="28"/>
        <w:szCs w:val="28"/>
      </w:rPr>
      <w:instrText xml:space="preserve">PAGE  </w:instrText>
    </w:r>
    <w:r>
      <w:rPr>
        <w:rFonts w:ascii="Times New Roman" w:hAnsi="Times New Roman"/>
        <w:sz w:val="28"/>
        <w:szCs w:val="28"/>
      </w:rPr>
      <w:fldChar w:fldCharType="separate"/>
    </w:r>
    <w:r>
      <w:rPr>
        <w:rStyle w:val="16"/>
        <w:rFonts w:ascii="Times New Roman" w:hAnsi="Times New Roman"/>
        <w:sz w:val="28"/>
        <w:szCs w:val="28"/>
      </w:rPr>
      <w:t>1</w:t>
    </w:r>
    <w:r>
      <w:rPr>
        <w:rFonts w:ascii="Times New Roman" w:hAnsi="Times New Roman"/>
        <w:sz w:val="28"/>
        <w:szCs w:val="28"/>
      </w:rPr>
      <w:fldChar w:fldCharType="end"/>
    </w:r>
    <w:r>
      <w:rPr>
        <w:rStyle w:val="16"/>
        <w:rFonts w:ascii="Times New Roman" w:hAnsi="Times New Roman"/>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560"/>
      </w:pPr>
      <w:r>
        <w:separator/>
      </w:r>
    </w:p>
  </w:footnote>
  <w:footnote w:type="continuationSeparator" w:id="1">
    <w:p>
      <w:pPr>
        <w:spacing w:before="0" w:after="0" w:line="36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9E70C9"/>
    <w:multiLevelType w:val="singleLevel"/>
    <w:tmpl w:val="A29E70C9"/>
    <w:lvl w:ilvl="0" w:tentative="0">
      <w:start w:val="3"/>
      <w:numFmt w:val="chineseCounting"/>
      <w:suff w:val="nothing"/>
      <w:lvlText w:val="%1、"/>
      <w:lvlJc w:val="left"/>
      <w:rPr>
        <w:rFonts w:hint="eastAsia"/>
      </w:rPr>
    </w:lvl>
  </w:abstractNum>
  <w:abstractNum w:abstractNumId="1">
    <w:nsid w:val="5760D51C"/>
    <w:multiLevelType w:val="singleLevel"/>
    <w:tmpl w:val="5760D51C"/>
    <w:lvl w:ilvl="0" w:tentative="0">
      <w:start w:val="1"/>
      <w:numFmt w:val="decimal"/>
      <w:suff w:val="nothing"/>
      <w:lvlText w:val="%1．"/>
      <w:lvlJc w:val="left"/>
      <w:pPr>
        <w:ind w:left="0" w:firstLine="4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evenAndOddHeaders w:val="1"/>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EE7E73"/>
    <w:rsid w:val="001E387A"/>
    <w:rsid w:val="0038613C"/>
    <w:rsid w:val="00B0507A"/>
    <w:rsid w:val="00FB5937"/>
    <w:rsid w:val="01001B5E"/>
    <w:rsid w:val="011E523F"/>
    <w:rsid w:val="013B4944"/>
    <w:rsid w:val="028043E0"/>
    <w:rsid w:val="02BA5D3C"/>
    <w:rsid w:val="02F50C20"/>
    <w:rsid w:val="03724869"/>
    <w:rsid w:val="03E7037A"/>
    <w:rsid w:val="041B280B"/>
    <w:rsid w:val="043774CE"/>
    <w:rsid w:val="04477AA3"/>
    <w:rsid w:val="04AB1DE0"/>
    <w:rsid w:val="04E6106A"/>
    <w:rsid w:val="053C6EDC"/>
    <w:rsid w:val="054D733B"/>
    <w:rsid w:val="05922FA0"/>
    <w:rsid w:val="05CA098C"/>
    <w:rsid w:val="060D65DD"/>
    <w:rsid w:val="06257970"/>
    <w:rsid w:val="067601CC"/>
    <w:rsid w:val="068C79F0"/>
    <w:rsid w:val="07091040"/>
    <w:rsid w:val="071E2D3E"/>
    <w:rsid w:val="071F2612"/>
    <w:rsid w:val="0764271A"/>
    <w:rsid w:val="0781507A"/>
    <w:rsid w:val="080D4B60"/>
    <w:rsid w:val="08202AE5"/>
    <w:rsid w:val="09802A2B"/>
    <w:rsid w:val="0A000846"/>
    <w:rsid w:val="0A2763AD"/>
    <w:rsid w:val="0A652A31"/>
    <w:rsid w:val="0A776A16"/>
    <w:rsid w:val="0A801619"/>
    <w:rsid w:val="0A991CEE"/>
    <w:rsid w:val="0AF47A97"/>
    <w:rsid w:val="0AF618DB"/>
    <w:rsid w:val="0B52745A"/>
    <w:rsid w:val="0B9B5B64"/>
    <w:rsid w:val="0BE76E15"/>
    <w:rsid w:val="0C51597A"/>
    <w:rsid w:val="0C523489"/>
    <w:rsid w:val="0CB35CD6"/>
    <w:rsid w:val="0D1D75F3"/>
    <w:rsid w:val="0D474670"/>
    <w:rsid w:val="0EBB70C4"/>
    <w:rsid w:val="0ECC307F"/>
    <w:rsid w:val="0EE721D9"/>
    <w:rsid w:val="0F3A0931"/>
    <w:rsid w:val="0F6E4136"/>
    <w:rsid w:val="0F886E37"/>
    <w:rsid w:val="0F9D3E41"/>
    <w:rsid w:val="0FEE5277"/>
    <w:rsid w:val="10207B26"/>
    <w:rsid w:val="108160EB"/>
    <w:rsid w:val="10B65D95"/>
    <w:rsid w:val="10BB33AB"/>
    <w:rsid w:val="10C70F58"/>
    <w:rsid w:val="10CA18B3"/>
    <w:rsid w:val="10D64689"/>
    <w:rsid w:val="10ED552F"/>
    <w:rsid w:val="10F956FF"/>
    <w:rsid w:val="11230F50"/>
    <w:rsid w:val="11252648"/>
    <w:rsid w:val="11DD1A47"/>
    <w:rsid w:val="120B3EBE"/>
    <w:rsid w:val="12704669"/>
    <w:rsid w:val="13207E3D"/>
    <w:rsid w:val="13826402"/>
    <w:rsid w:val="13D1528B"/>
    <w:rsid w:val="14125C6A"/>
    <w:rsid w:val="147D20BD"/>
    <w:rsid w:val="148166BA"/>
    <w:rsid w:val="152641EE"/>
    <w:rsid w:val="15363706"/>
    <w:rsid w:val="1566561C"/>
    <w:rsid w:val="157078C5"/>
    <w:rsid w:val="15A44D56"/>
    <w:rsid w:val="15BE749A"/>
    <w:rsid w:val="161C741F"/>
    <w:rsid w:val="16397448"/>
    <w:rsid w:val="16DA7D88"/>
    <w:rsid w:val="16E86EC4"/>
    <w:rsid w:val="1722098C"/>
    <w:rsid w:val="1735086C"/>
    <w:rsid w:val="179E57D5"/>
    <w:rsid w:val="17B943BD"/>
    <w:rsid w:val="18027B12"/>
    <w:rsid w:val="18C13529"/>
    <w:rsid w:val="19D13C3F"/>
    <w:rsid w:val="19FDA8B4"/>
    <w:rsid w:val="1A197394"/>
    <w:rsid w:val="1A3418C5"/>
    <w:rsid w:val="1A3F504D"/>
    <w:rsid w:val="1A644AB4"/>
    <w:rsid w:val="1A7D3DC7"/>
    <w:rsid w:val="1B183711"/>
    <w:rsid w:val="1B222279"/>
    <w:rsid w:val="1BF52760"/>
    <w:rsid w:val="1C1C46B8"/>
    <w:rsid w:val="1C76790F"/>
    <w:rsid w:val="1D303373"/>
    <w:rsid w:val="1D474DEC"/>
    <w:rsid w:val="1DB7139E"/>
    <w:rsid w:val="1DFE71E1"/>
    <w:rsid w:val="1E4946EC"/>
    <w:rsid w:val="1E795231"/>
    <w:rsid w:val="1EBB4EBE"/>
    <w:rsid w:val="1F047610"/>
    <w:rsid w:val="1F38650F"/>
    <w:rsid w:val="20915724"/>
    <w:rsid w:val="20AF1E8F"/>
    <w:rsid w:val="20AF45AF"/>
    <w:rsid w:val="20C01C32"/>
    <w:rsid w:val="20D47DF7"/>
    <w:rsid w:val="21026DD4"/>
    <w:rsid w:val="2165544E"/>
    <w:rsid w:val="21CD2F3E"/>
    <w:rsid w:val="22F66B1C"/>
    <w:rsid w:val="22FA4207"/>
    <w:rsid w:val="23166B67"/>
    <w:rsid w:val="231D1CA3"/>
    <w:rsid w:val="23270D74"/>
    <w:rsid w:val="237815D0"/>
    <w:rsid w:val="239857CE"/>
    <w:rsid w:val="2435126F"/>
    <w:rsid w:val="247E49C4"/>
    <w:rsid w:val="247E6772"/>
    <w:rsid w:val="249B19C2"/>
    <w:rsid w:val="2500362B"/>
    <w:rsid w:val="250A44A9"/>
    <w:rsid w:val="250E44D1"/>
    <w:rsid w:val="2533755C"/>
    <w:rsid w:val="25DD56B9"/>
    <w:rsid w:val="26306760"/>
    <w:rsid w:val="26975667"/>
    <w:rsid w:val="273A72C8"/>
    <w:rsid w:val="27965C2C"/>
    <w:rsid w:val="287F1449"/>
    <w:rsid w:val="289B58EC"/>
    <w:rsid w:val="2A027655"/>
    <w:rsid w:val="2A842608"/>
    <w:rsid w:val="2A907DAF"/>
    <w:rsid w:val="2A930F91"/>
    <w:rsid w:val="2AAE2EE9"/>
    <w:rsid w:val="2AE92C2D"/>
    <w:rsid w:val="2AEA4B61"/>
    <w:rsid w:val="2B277B9B"/>
    <w:rsid w:val="2B2F6A18"/>
    <w:rsid w:val="2B830B12"/>
    <w:rsid w:val="2BE55328"/>
    <w:rsid w:val="2BEC2B5B"/>
    <w:rsid w:val="2C047EA4"/>
    <w:rsid w:val="2C1A49FF"/>
    <w:rsid w:val="2C817E71"/>
    <w:rsid w:val="2C884632"/>
    <w:rsid w:val="2C981073"/>
    <w:rsid w:val="2D5466FC"/>
    <w:rsid w:val="2DF8162E"/>
    <w:rsid w:val="2E0777D8"/>
    <w:rsid w:val="2E180404"/>
    <w:rsid w:val="2E385BE3"/>
    <w:rsid w:val="2E3F3416"/>
    <w:rsid w:val="2E7D3F3E"/>
    <w:rsid w:val="2F16265C"/>
    <w:rsid w:val="2F25085E"/>
    <w:rsid w:val="2F2E6FE6"/>
    <w:rsid w:val="2FB35E69"/>
    <w:rsid w:val="3018227E"/>
    <w:rsid w:val="30ED699D"/>
    <w:rsid w:val="30F100C1"/>
    <w:rsid w:val="32024E86"/>
    <w:rsid w:val="324F79A0"/>
    <w:rsid w:val="327318E0"/>
    <w:rsid w:val="329655CE"/>
    <w:rsid w:val="32A01FA9"/>
    <w:rsid w:val="32B06690"/>
    <w:rsid w:val="33C76B68"/>
    <w:rsid w:val="33FE5F02"/>
    <w:rsid w:val="343614B1"/>
    <w:rsid w:val="347656B7"/>
    <w:rsid w:val="347D25A2"/>
    <w:rsid w:val="356E45E1"/>
    <w:rsid w:val="357F059C"/>
    <w:rsid w:val="358838F4"/>
    <w:rsid w:val="35C93186"/>
    <w:rsid w:val="3628478F"/>
    <w:rsid w:val="375A7D60"/>
    <w:rsid w:val="38991974"/>
    <w:rsid w:val="392531C1"/>
    <w:rsid w:val="394F0490"/>
    <w:rsid w:val="39557F91"/>
    <w:rsid w:val="39DC5FBD"/>
    <w:rsid w:val="39DF785B"/>
    <w:rsid w:val="39F33306"/>
    <w:rsid w:val="3A3A0F35"/>
    <w:rsid w:val="3A6E03EA"/>
    <w:rsid w:val="3B3B26B4"/>
    <w:rsid w:val="3B7346FF"/>
    <w:rsid w:val="3BA71E9A"/>
    <w:rsid w:val="3C8E3E57"/>
    <w:rsid w:val="3CC66AB0"/>
    <w:rsid w:val="3D402D06"/>
    <w:rsid w:val="3DA768E2"/>
    <w:rsid w:val="3DBA3662"/>
    <w:rsid w:val="3DDA6CB7"/>
    <w:rsid w:val="3E9E1A93"/>
    <w:rsid w:val="3EA370A9"/>
    <w:rsid w:val="3EDF3E59"/>
    <w:rsid w:val="3EE15E23"/>
    <w:rsid w:val="3F075E87"/>
    <w:rsid w:val="3F081602"/>
    <w:rsid w:val="3F312907"/>
    <w:rsid w:val="3F440AD0"/>
    <w:rsid w:val="3FA56E51"/>
    <w:rsid w:val="3FE47979"/>
    <w:rsid w:val="402266F3"/>
    <w:rsid w:val="402D3EAF"/>
    <w:rsid w:val="40596638"/>
    <w:rsid w:val="410A1661"/>
    <w:rsid w:val="416751FF"/>
    <w:rsid w:val="42D47870"/>
    <w:rsid w:val="430E697C"/>
    <w:rsid w:val="43170066"/>
    <w:rsid w:val="434245FC"/>
    <w:rsid w:val="43993170"/>
    <w:rsid w:val="43B41D58"/>
    <w:rsid w:val="4473751E"/>
    <w:rsid w:val="44DF1B40"/>
    <w:rsid w:val="45BC6CA2"/>
    <w:rsid w:val="45FE550D"/>
    <w:rsid w:val="46050649"/>
    <w:rsid w:val="46431172"/>
    <w:rsid w:val="466C691A"/>
    <w:rsid w:val="467C4DAF"/>
    <w:rsid w:val="468C2B19"/>
    <w:rsid w:val="46BC33FE"/>
    <w:rsid w:val="46F5024A"/>
    <w:rsid w:val="475C073D"/>
    <w:rsid w:val="477F442B"/>
    <w:rsid w:val="47A92467"/>
    <w:rsid w:val="47B642F1"/>
    <w:rsid w:val="47CD33E9"/>
    <w:rsid w:val="486F44A0"/>
    <w:rsid w:val="48AE03C2"/>
    <w:rsid w:val="48C4659A"/>
    <w:rsid w:val="494E7294"/>
    <w:rsid w:val="497E0E3E"/>
    <w:rsid w:val="49AF43A5"/>
    <w:rsid w:val="4A370FED"/>
    <w:rsid w:val="4B087C2D"/>
    <w:rsid w:val="4B140E21"/>
    <w:rsid w:val="4B2D35EC"/>
    <w:rsid w:val="4BC915C7"/>
    <w:rsid w:val="4BF52F0E"/>
    <w:rsid w:val="4C172533"/>
    <w:rsid w:val="4C3C5FC3"/>
    <w:rsid w:val="4CCF19B1"/>
    <w:rsid w:val="4D530006"/>
    <w:rsid w:val="4D700A9E"/>
    <w:rsid w:val="4DAB7D28"/>
    <w:rsid w:val="4DAF6BE2"/>
    <w:rsid w:val="4E0D09E3"/>
    <w:rsid w:val="4EEC684A"/>
    <w:rsid w:val="4EF57642"/>
    <w:rsid w:val="4F912F4E"/>
    <w:rsid w:val="4FB05ACA"/>
    <w:rsid w:val="4FBC621D"/>
    <w:rsid w:val="50076E3A"/>
    <w:rsid w:val="50A53155"/>
    <w:rsid w:val="50D82199"/>
    <w:rsid w:val="50EC48E0"/>
    <w:rsid w:val="510C32BB"/>
    <w:rsid w:val="51E67581"/>
    <w:rsid w:val="51E90E1F"/>
    <w:rsid w:val="52524C16"/>
    <w:rsid w:val="52621B4A"/>
    <w:rsid w:val="52F932E4"/>
    <w:rsid w:val="52FE5651"/>
    <w:rsid w:val="534E7AD3"/>
    <w:rsid w:val="536772EA"/>
    <w:rsid w:val="539C2B73"/>
    <w:rsid w:val="543A57B1"/>
    <w:rsid w:val="549F7E0A"/>
    <w:rsid w:val="54ED6E78"/>
    <w:rsid w:val="55AF412E"/>
    <w:rsid w:val="55D6790C"/>
    <w:rsid w:val="55D831F6"/>
    <w:rsid w:val="55EE7E73"/>
    <w:rsid w:val="55F63D2B"/>
    <w:rsid w:val="56A678AF"/>
    <w:rsid w:val="56A8574D"/>
    <w:rsid w:val="56AB0D99"/>
    <w:rsid w:val="56C1236A"/>
    <w:rsid w:val="570566FB"/>
    <w:rsid w:val="577218B7"/>
    <w:rsid w:val="58256929"/>
    <w:rsid w:val="5827444F"/>
    <w:rsid w:val="5861548F"/>
    <w:rsid w:val="589870FB"/>
    <w:rsid w:val="589917F1"/>
    <w:rsid w:val="59014384"/>
    <w:rsid w:val="593E5EF4"/>
    <w:rsid w:val="595A479B"/>
    <w:rsid w:val="59BE0DE3"/>
    <w:rsid w:val="5A112DD4"/>
    <w:rsid w:val="5A504131"/>
    <w:rsid w:val="5B3E042E"/>
    <w:rsid w:val="5C013209"/>
    <w:rsid w:val="5C2E04A2"/>
    <w:rsid w:val="5C61579B"/>
    <w:rsid w:val="5C7834CB"/>
    <w:rsid w:val="5C8A56BD"/>
    <w:rsid w:val="5CA15BF1"/>
    <w:rsid w:val="5D105DFA"/>
    <w:rsid w:val="5D417D61"/>
    <w:rsid w:val="5D6B74D4"/>
    <w:rsid w:val="5D9B072E"/>
    <w:rsid w:val="5DB46785"/>
    <w:rsid w:val="5DCB1D21"/>
    <w:rsid w:val="5E007C1C"/>
    <w:rsid w:val="5E032790"/>
    <w:rsid w:val="5E541E21"/>
    <w:rsid w:val="5E990E12"/>
    <w:rsid w:val="5E9D190F"/>
    <w:rsid w:val="5EA26F25"/>
    <w:rsid w:val="5EFB00B1"/>
    <w:rsid w:val="5FBFE42C"/>
    <w:rsid w:val="5FF32D03"/>
    <w:rsid w:val="6031230F"/>
    <w:rsid w:val="608D150F"/>
    <w:rsid w:val="60C95281"/>
    <w:rsid w:val="60E5134B"/>
    <w:rsid w:val="6138092A"/>
    <w:rsid w:val="61463CBD"/>
    <w:rsid w:val="615D7134"/>
    <w:rsid w:val="618B1F5D"/>
    <w:rsid w:val="61972646"/>
    <w:rsid w:val="619F599E"/>
    <w:rsid w:val="624A5CB4"/>
    <w:rsid w:val="626C5880"/>
    <w:rsid w:val="639A01CB"/>
    <w:rsid w:val="644C3BBB"/>
    <w:rsid w:val="644D348F"/>
    <w:rsid w:val="646B101A"/>
    <w:rsid w:val="6472739A"/>
    <w:rsid w:val="64CA4AE0"/>
    <w:rsid w:val="64F25DE5"/>
    <w:rsid w:val="65156591"/>
    <w:rsid w:val="65814626"/>
    <w:rsid w:val="65AB44AD"/>
    <w:rsid w:val="65B8702E"/>
    <w:rsid w:val="661701F9"/>
    <w:rsid w:val="66187ACD"/>
    <w:rsid w:val="661A55F3"/>
    <w:rsid w:val="6624556D"/>
    <w:rsid w:val="666920D7"/>
    <w:rsid w:val="667C4500"/>
    <w:rsid w:val="667F18FA"/>
    <w:rsid w:val="66E14B8A"/>
    <w:rsid w:val="676C5425"/>
    <w:rsid w:val="679141EB"/>
    <w:rsid w:val="685272C6"/>
    <w:rsid w:val="68637725"/>
    <w:rsid w:val="6A0E0465"/>
    <w:rsid w:val="6A4E628A"/>
    <w:rsid w:val="6AB06375"/>
    <w:rsid w:val="6AC65D4A"/>
    <w:rsid w:val="6AF723A7"/>
    <w:rsid w:val="6B113469"/>
    <w:rsid w:val="6BDE08FE"/>
    <w:rsid w:val="6C663340"/>
    <w:rsid w:val="6C841A18"/>
    <w:rsid w:val="6CFA617E"/>
    <w:rsid w:val="6D0773A5"/>
    <w:rsid w:val="6D4E425C"/>
    <w:rsid w:val="6E963C85"/>
    <w:rsid w:val="6EFF5B4B"/>
    <w:rsid w:val="6F6C4EBD"/>
    <w:rsid w:val="6F7E3097"/>
    <w:rsid w:val="6FF1412A"/>
    <w:rsid w:val="704E4817"/>
    <w:rsid w:val="705067E1"/>
    <w:rsid w:val="71B27028"/>
    <w:rsid w:val="72304E4B"/>
    <w:rsid w:val="724A7260"/>
    <w:rsid w:val="725E2D0C"/>
    <w:rsid w:val="72800ED4"/>
    <w:rsid w:val="72C61B6B"/>
    <w:rsid w:val="7363712C"/>
    <w:rsid w:val="73BA4C48"/>
    <w:rsid w:val="73E21E46"/>
    <w:rsid w:val="745A5839"/>
    <w:rsid w:val="7476C5EE"/>
    <w:rsid w:val="75932CCC"/>
    <w:rsid w:val="75A5137D"/>
    <w:rsid w:val="760763B8"/>
    <w:rsid w:val="76854D0B"/>
    <w:rsid w:val="769B04D6"/>
    <w:rsid w:val="76D014F3"/>
    <w:rsid w:val="76EC08E6"/>
    <w:rsid w:val="77020109"/>
    <w:rsid w:val="77354636"/>
    <w:rsid w:val="776500DC"/>
    <w:rsid w:val="776C1A27"/>
    <w:rsid w:val="777234E1"/>
    <w:rsid w:val="77980A6E"/>
    <w:rsid w:val="782D3B3E"/>
    <w:rsid w:val="78393FFF"/>
    <w:rsid w:val="794B223C"/>
    <w:rsid w:val="799139C7"/>
    <w:rsid w:val="79A65396"/>
    <w:rsid w:val="79E306C6"/>
    <w:rsid w:val="7A312E66"/>
    <w:rsid w:val="7A316FC1"/>
    <w:rsid w:val="7B2E5EF7"/>
    <w:rsid w:val="7B580C40"/>
    <w:rsid w:val="7B8A4479"/>
    <w:rsid w:val="7BA67BFD"/>
    <w:rsid w:val="7C9C2DAE"/>
    <w:rsid w:val="7CB44C11"/>
    <w:rsid w:val="7D40198C"/>
    <w:rsid w:val="7D87580C"/>
    <w:rsid w:val="7DFF2E6F"/>
    <w:rsid w:val="7E6A112B"/>
    <w:rsid w:val="7F71054D"/>
    <w:rsid w:val="7F995383"/>
    <w:rsid w:val="7FAC3308"/>
    <w:rsid w:val="7FC96C99"/>
    <w:rsid w:val="7FFA9FBE"/>
    <w:rsid w:val="A1B73596"/>
    <w:rsid w:val="BFF23E55"/>
    <w:rsid w:val="DAFFAB4B"/>
    <w:rsid w:val="DB7EE13C"/>
    <w:rsid w:val="EDFCB05B"/>
    <w:rsid w:val="EEF7B7E8"/>
    <w:rsid w:val="FC6F06C8"/>
    <w:rsid w:val="FFFBB5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bidi w:val="0"/>
      <w:snapToGrid w:val="0"/>
      <w:spacing w:before="0" w:beforeLines="0" w:after="0" w:afterLines="0" w:line="360" w:lineRule="auto"/>
      <w:ind w:left="0" w:leftChars="0" w:right="0" w:rightChars="0" w:firstLine="480" w:firstLineChars="200"/>
      <w:jc w:val="both"/>
    </w:pPr>
    <w:rPr>
      <w:rFonts w:ascii="Times New Roman" w:hAnsi="Times New Roman" w:eastAsia="仿宋" w:cs="Times New Roman"/>
      <w:bCs/>
      <w:kern w:val="2"/>
      <w:sz w:val="28"/>
      <w:szCs w:val="28"/>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paragraph" w:styleId="4">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cs="Times New Roman"/>
      <w:b/>
      <w:sz w:val="28"/>
      <w:szCs w:val="24"/>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7"/>
    <w:unhideWhenUsed/>
    <w:qFormat/>
    <w:uiPriority w:val="99"/>
    <w:pPr>
      <w:spacing w:after="120"/>
    </w:pPr>
  </w:style>
  <w:style w:type="paragraph" w:styleId="7">
    <w:name w:val="Body Text First Indent"/>
    <w:basedOn w:val="6"/>
    <w:next w:val="1"/>
    <w:qFormat/>
    <w:uiPriority w:val="0"/>
    <w:pPr>
      <w:ind w:firstLine="200" w:firstLineChars="200"/>
    </w:pPr>
    <w:rPr>
      <w:szCs w:val="22"/>
    </w:rPr>
  </w:style>
  <w:style w:type="paragraph" w:styleId="8">
    <w:name w:val="Body Text Indent"/>
    <w:basedOn w:val="1"/>
    <w:next w:val="9"/>
    <w:qFormat/>
    <w:uiPriority w:val="0"/>
    <w:pPr>
      <w:spacing w:after="120"/>
      <w:ind w:left="420" w:leftChars="200"/>
    </w:pPr>
    <w:rPr>
      <w:rFonts w:ascii="Calibri" w:hAnsi="Calibri" w:eastAsia="宋体" w:cs="Times New Roman"/>
      <w:szCs w:val="22"/>
    </w:rPr>
  </w:style>
  <w:style w:type="paragraph" w:styleId="9">
    <w:name w:val="Body Text First Indent 2"/>
    <w:basedOn w:val="4"/>
    <w:next w:val="7"/>
    <w:unhideWhenUsed/>
    <w:qFormat/>
    <w:uiPriority w:val="99"/>
    <w:pPr>
      <w:widowControl w:val="0"/>
      <w:spacing w:after="120"/>
      <w:ind w:left="420" w:leftChars="200" w:firstLine="420" w:firstLineChars="200"/>
      <w:jc w:val="both"/>
    </w:pPr>
    <w:rPr>
      <w:rFonts w:ascii="Times New Roman" w:hAnsi="Times New Roman" w:eastAsia="宋体" w:cs="Times New Roman"/>
      <w:kern w:val="2"/>
      <w:sz w:val="21"/>
      <w:szCs w:val="24"/>
      <w:lang w:val="en-US" w:eastAsia="zh-CN" w:bidi="ar-SA"/>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widowControl/>
      <w:spacing w:before="100" w:beforeAutospacing="1" w:after="100" w:afterAutospacing="1"/>
      <w:jc w:val="left"/>
    </w:pPr>
    <w:rPr>
      <w:rFonts w:ascii="宋体" w:hAnsi="宋体" w:eastAsia="仿宋_GB2312" w:cs="宋体"/>
      <w:kern w:val="0"/>
      <w:sz w:val="24"/>
      <w:szCs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paragraph" w:customStyle="1" w:styleId="17">
    <w:name w:val="Default"/>
    <w:qFormat/>
    <w:uiPriority w:val="0"/>
    <w:pPr>
      <w:widowControl w:val="0"/>
      <w:autoSpaceDE w:val="0"/>
      <w:autoSpaceDN w:val="0"/>
      <w:adjustRightInd w:val="0"/>
    </w:pPr>
    <w:rPr>
      <w:rFonts w:ascii="仿宋_GB2312" w:hAnsi="仿宋_GB2312" w:eastAsia="仿宋_GB2312" w:cs="仿宋_GB2312"/>
      <w:color w:val="000000"/>
      <w:sz w:val="24"/>
      <w:szCs w:val="24"/>
      <w:lang w:val="en-US" w:eastAsia="ar-SA" w:bidi="ar-SA"/>
    </w:rPr>
  </w:style>
  <w:style w:type="paragraph" w:customStyle="1" w:styleId="18">
    <w:name w:val="Table Text"/>
    <w:basedOn w:val="1"/>
    <w:semiHidden/>
    <w:qFormat/>
    <w:uiPriority w:val="0"/>
    <w:rPr>
      <w:rFonts w:ascii="宋体" w:hAnsi="宋体" w:eastAsia="宋体" w:cs="宋体"/>
      <w:sz w:val="21"/>
      <w:szCs w:val="21"/>
      <w:lang w:val="en-US" w:eastAsia="en-US" w:bidi="ar-SA"/>
    </w:rPr>
  </w:style>
  <w:style w:type="table" w:customStyle="1" w:styleId="1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4334</Words>
  <Characters>4411</Characters>
  <Lines>0</Lines>
  <Paragraphs>0</Paragraphs>
  <TotalTime>7</TotalTime>
  <ScaleCrop>false</ScaleCrop>
  <LinksUpToDate>false</LinksUpToDate>
  <CharactersWithSpaces>4870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2025-05-20T10:13:00Z</dcterms:created>
  <dc:creator>test</dc:creator>
  <cp:lastModifiedBy>张爱芝</cp:lastModifiedBy>
  <dcterms:modified xsi:type="dcterms:W3CDTF">2025-10-12T10:51:00Z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B08F03C08D714173934EC41F86A07194_13</vt:lpwstr>
  </property>
  <property fmtid="{D5CDD505-2E9C-101B-9397-08002B2CF9AE}" pid="4" name="KSOTemplateDocerSaveRecord">
    <vt:lpwstr>eyJoZGlkIjoiNzVjMjE3MjJkMjUzNDQyOGNlMDg3Nzc4YmM0OGQyZjciLCJ1c2VySWQiOiIyNjMzNjAwOTYifQ==</vt:lpwstr>
  </property>
</Properties>
</file>